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23" w:rsidRPr="006D2D9E" w:rsidRDefault="00EE6A23" w:rsidP="00EE6A23">
      <w:pPr>
        <w:spacing w:line="360" w:lineRule="auto"/>
        <w:ind w:right="-2"/>
        <w:jc w:val="center"/>
        <w:rPr>
          <w:b/>
          <w:noProof/>
        </w:rPr>
      </w:pPr>
      <w:r w:rsidRPr="006D2D9E">
        <w:rPr>
          <w:b/>
          <w:noProof/>
        </w:rPr>
        <w:t xml:space="preserve">Государственное бюджетное общеобразовательное учреждение школа № </w:t>
      </w:r>
      <w:r w:rsidRPr="00C01FA5">
        <w:rPr>
          <w:b/>
          <w:noProof/>
          <w:highlight w:val="yellow"/>
        </w:rPr>
        <w:t>000</w:t>
      </w:r>
    </w:p>
    <w:p w:rsidR="00EE6A23" w:rsidRPr="006D2D9E" w:rsidRDefault="00EE6A23" w:rsidP="00EE6A23">
      <w:pPr>
        <w:spacing w:line="360" w:lineRule="auto"/>
        <w:ind w:right="851"/>
        <w:jc w:val="center"/>
        <w:rPr>
          <w:b/>
          <w:noProof/>
        </w:rPr>
      </w:pPr>
      <w:r w:rsidRPr="006D2D9E">
        <w:rPr>
          <w:b/>
          <w:noProof/>
        </w:rPr>
        <w:t>Невского района Санкт-Петербурга</w:t>
      </w:r>
    </w:p>
    <w:p w:rsidR="00EE6A23" w:rsidRPr="006D2D9E" w:rsidRDefault="00EE6A23" w:rsidP="00EE6A23">
      <w:pPr>
        <w:spacing w:line="360" w:lineRule="auto"/>
        <w:ind w:right="851"/>
        <w:jc w:val="center"/>
        <w:rPr>
          <w:b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86"/>
      </w:tblGrid>
      <w:tr w:rsidR="00EE6A23" w:rsidRPr="006D2D9E" w:rsidTr="00852376">
        <w:tc>
          <w:tcPr>
            <w:tcW w:w="4503" w:type="dxa"/>
          </w:tcPr>
          <w:p w:rsidR="00EE6A23" w:rsidRPr="006D2D9E" w:rsidRDefault="00EE6A23" w:rsidP="00852376">
            <w:pPr>
              <w:pStyle w:val="2"/>
              <w:spacing w:before="0" w:beforeAutospacing="0" w:after="0" w:afterAutospacing="0"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ПРИНЯТО</w:t>
            </w: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Решением Управляющего совета</w:t>
            </w: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ГБОУ школа №</w:t>
            </w:r>
            <w:r w:rsidRPr="00C01FA5">
              <w:rPr>
                <w:highlight w:val="yellow"/>
              </w:rPr>
              <w:t>000</w:t>
            </w:r>
            <w:r w:rsidRPr="006D2D9E">
              <w:t xml:space="preserve"> </w:t>
            </w: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Невского района Санкт-Петербурга</w:t>
            </w: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Протокол от «_____» _______ 202</w:t>
            </w:r>
            <w:r>
              <w:t>6</w:t>
            </w:r>
            <w:r w:rsidRPr="006D2D9E">
              <w:t xml:space="preserve"> г. № ___</w:t>
            </w:r>
          </w:p>
          <w:p w:rsidR="00EE6A23" w:rsidRPr="006D2D9E" w:rsidRDefault="00EE6A23" w:rsidP="00852376">
            <w:pPr>
              <w:spacing w:line="360" w:lineRule="auto"/>
              <w:ind w:firstLine="709"/>
            </w:pP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УТВЕРЖДЕНО</w:t>
            </w: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Приказом от «___» _______202</w:t>
            </w:r>
            <w:r>
              <w:t>6</w:t>
            </w:r>
            <w:r w:rsidRPr="006D2D9E">
              <w:t xml:space="preserve"> г. № _____</w:t>
            </w: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 xml:space="preserve">Директор ГБОУ школа № </w:t>
            </w:r>
            <w:r w:rsidRPr="00C01FA5">
              <w:rPr>
                <w:highlight w:val="yellow"/>
              </w:rPr>
              <w:t>000</w:t>
            </w:r>
            <w:r w:rsidRPr="006D2D9E">
              <w:t xml:space="preserve"> </w:t>
            </w: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Невского района Санкт-Петербурга</w:t>
            </w:r>
          </w:p>
          <w:p w:rsidR="00EE6A23" w:rsidRPr="006D2D9E" w:rsidRDefault="00EE6A23" w:rsidP="00852376">
            <w:pPr>
              <w:spacing w:line="360" w:lineRule="auto"/>
              <w:ind w:firstLine="33"/>
            </w:pPr>
            <w:r w:rsidRPr="006D2D9E">
              <w:t>_________________________</w:t>
            </w:r>
            <w:r w:rsidRPr="00C01FA5">
              <w:rPr>
                <w:highlight w:val="yellow"/>
              </w:rPr>
              <w:t>ФИО</w:t>
            </w:r>
          </w:p>
        </w:tc>
      </w:tr>
    </w:tbl>
    <w:p w:rsidR="00EE6A23" w:rsidRPr="006D2D9E" w:rsidRDefault="00EE6A23" w:rsidP="00EE6A23">
      <w:pPr>
        <w:pStyle w:val="Style4"/>
        <w:widowControl/>
        <w:jc w:val="right"/>
      </w:pPr>
    </w:p>
    <w:p w:rsidR="00EE6A23" w:rsidRDefault="00EE6A23" w:rsidP="00EE6A23">
      <w:pPr>
        <w:jc w:val="center"/>
      </w:pPr>
    </w:p>
    <w:p w:rsidR="00EE6A23" w:rsidRPr="00B224FC" w:rsidRDefault="00EE6A23" w:rsidP="00EE6A23">
      <w:pPr>
        <w:suppressAutoHyphens/>
        <w:overflowPunct w:val="0"/>
        <w:spacing w:line="360" w:lineRule="auto"/>
        <w:jc w:val="center"/>
        <w:textAlignment w:val="baseline"/>
        <w:rPr>
          <w:b/>
          <w:bCs/>
          <w:color w:val="000000"/>
          <w:szCs w:val="28"/>
          <w:lang w:eastAsia="ar-SA"/>
        </w:rPr>
      </w:pPr>
      <w:r w:rsidRPr="00B224FC">
        <w:rPr>
          <w:b/>
          <w:bCs/>
          <w:color w:val="000000"/>
          <w:szCs w:val="28"/>
          <w:lang w:eastAsia="ar-SA"/>
        </w:rPr>
        <w:t>ПОЛОЖЕНИЕ</w:t>
      </w:r>
    </w:p>
    <w:p w:rsidR="00EE6A23" w:rsidRPr="0099058D" w:rsidRDefault="00EE6A23" w:rsidP="00EE6A23">
      <w:pPr>
        <w:pStyle w:val="ConsPlusTitle"/>
        <w:spacing w:line="360" w:lineRule="auto"/>
        <w:jc w:val="center"/>
        <w:rPr>
          <w:szCs w:val="24"/>
        </w:rPr>
      </w:pPr>
      <w:r>
        <w:rPr>
          <w:szCs w:val="24"/>
        </w:rPr>
        <w:t>о тьюторском сопровождении</w:t>
      </w:r>
    </w:p>
    <w:p w:rsidR="00EE6A23" w:rsidRPr="006D2D9E" w:rsidRDefault="00EE6A23" w:rsidP="00EE6A23">
      <w:pPr>
        <w:pStyle w:val="Style4"/>
        <w:widowControl/>
        <w:spacing w:line="360" w:lineRule="auto"/>
        <w:ind w:left="720" w:hanging="720"/>
        <w:jc w:val="center"/>
        <w:rPr>
          <w:b/>
        </w:rPr>
      </w:pPr>
      <w:r w:rsidRPr="006D2D9E">
        <w:rPr>
          <w:rStyle w:val="FontStyle12"/>
        </w:rPr>
        <w:t xml:space="preserve">в </w:t>
      </w:r>
      <w:r w:rsidRPr="006D2D9E">
        <w:rPr>
          <w:b/>
        </w:rPr>
        <w:t xml:space="preserve">Государственном бюджетном общеобразовательном учреждении </w:t>
      </w:r>
    </w:p>
    <w:p w:rsidR="00EE6A23" w:rsidRPr="006D2D9E" w:rsidRDefault="00EE6A23" w:rsidP="00EE6A23">
      <w:pPr>
        <w:pStyle w:val="Style4"/>
        <w:widowControl/>
        <w:spacing w:line="360" w:lineRule="auto"/>
        <w:ind w:left="720" w:hanging="720"/>
        <w:jc w:val="center"/>
        <w:rPr>
          <w:b/>
        </w:rPr>
      </w:pPr>
      <w:r w:rsidRPr="006D2D9E">
        <w:rPr>
          <w:b/>
        </w:rPr>
        <w:t xml:space="preserve">школа № </w:t>
      </w:r>
      <w:r w:rsidRPr="00C01FA5">
        <w:rPr>
          <w:b/>
          <w:highlight w:val="yellow"/>
        </w:rPr>
        <w:t>000</w:t>
      </w:r>
    </w:p>
    <w:p w:rsidR="00EE6A23" w:rsidRPr="006D2D9E" w:rsidRDefault="00EE6A23" w:rsidP="00EE6A23">
      <w:pPr>
        <w:spacing w:line="360" w:lineRule="auto"/>
        <w:ind w:left="720" w:hanging="720"/>
        <w:jc w:val="center"/>
        <w:rPr>
          <w:b/>
        </w:rPr>
      </w:pPr>
      <w:r w:rsidRPr="006D2D9E">
        <w:rPr>
          <w:b/>
        </w:rPr>
        <w:t>Невского района Санкт-Петербурга</w:t>
      </w: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Default="00EE6A23" w:rsidP="00EE6A23">
      <w:pPr>
        <w:tabs>
          <w:tab w:val="right" w:pos="9355"/>
        </w:tabs>
        <w:ind w:left="-284"/>
        <w:jc w:val="center"/>
        <w:rPr>
          <w:b/>
        </w:rPr>
      </w:pPr>
    </w:p>
    <w:p w:rsidR="0054332E" w:rsidRDefault="0054332E" w:rsidP="00EE6A23">
      <w:pPr>
        <w:tabs>
          <w:tab w:val="right" w:pos="9355"/>
        </w:tabs>
        <w:ind w:left="-284"/>
        <w:jc w:val="center"/>
        <w:rPr>
          <w:b/>
        </w:rPr>
      </w:pPr>
    </w:p>
    <w:p w:rsidR="00EE6A23" w:rsidRPr="00220206" w:rsidRDefault="00EE6A23" w:rsidP="00EE6A23">
      <w:pPr>
        <w:suppressAutoHyphens/>
        <w:overflowPunct w:val="0"/>
        <w:jc w:val="center"/>
        <w:textAlignment w:val="baseline"/>
        <w:rPr>
          <w:b/>
          <w:bCs/>
          <w:color w:val="000000"/>
          <w:lang w:eastAsia="ar-SA"/>
        </w:rPr>
      </w:pPr>
      <w:r w:rsidRPr="00220206">
        <w:rPr>
          <w:b/>
          <w:bCs/>
          <w:color w:val="000000"/>
          <w:lang w:eastAsia="ar-SA"/>
        </w:rPr>
        <w:t>Санкт-Петербург</w:t>
      </w:r>
    </w:p>
    <w:p w:rsidR="00EE6A23" w:rsidRDefault="00EE6A23" w:rsidP="00EE6A23">
      <w:pPr>
        <w:rPr>
          <w:rFonts w:eastAsia="Times New Roman"/>
          <w:szCs w:val="20"/>
        </w:rPr>
      </w:pPr>
      <w:r>
        <w:br w:type="page"/>
      </w:r>
    </w:p>
    <w:p w:rsidR="00EE6A23" w:rsidRPr="006E070F" w:rsidRDefault="00EE6A23" w:rsidP="00171D0A">
      <w:pPr>
        <w:pStyle w:val="a4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070F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EE6A23" w:rsidRPr="006E070F" w:rsidRDefault="00EE6A23" w:rsidP="00171D0A">
      <w:pPr>
        <w:pStyle w:val="a4"/>
        <w:numPr>
          <w:ilvl w:val="1"/>
          <w:numId w:val="30"/>
        </w:numPr>
        <w:spacing w:after="0" w:line="240" w:lineRule="auto"/>
        <w:ind w:left="0" w:right="-2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70F">
        <w:rPr>
          <w:rFonts w:ascii="Times New Roman" w:hAnsi="Times New Roman" w:cs="Times New Roman"/>
          <w:sz w:val="24"/>
          <w:szCs w:val="24"/>
        </w:rPr>
        <w:t xml:space="preserve">Настоящее Положение о тьюторском сопровождении (далее – Положение) регламентирует организацию тьюторского сопровождения обучающихся с ограниченными возможностями здоровья (далее – ОВЗ) </w:t>
      </w:r>
      <w:r w:rsidRPr="006E070F">
        <w:rPr>
          <w:rStyle w:val="FontStyle11"/>
          <w:sz w:val="24"/>
          <w:szCs w:val="24"/>
        </w:rPr>
        <w:t>и деятельност</w:t>
      </w:r>
      <w:r w:rsidR="00751C8A" w:rsidRPr="006E070F">
        <w:rPr>
          <w:rStyle w:val="FontStyle11"/>
          <w:sz w:val="24"/>
          <w:szCs w:val="24"/>
        </w:rPr>
        <w:t>ь</w:t>
      </w:r>
      <w:r w:rsidRPr="006E070F">
        <w:rPr>
          <w:rStyle w:val="FontStyle11"/>
          <w:sz w:val="24"/>
          <w:szCs w:val="24"/>
        </w:rPr>
        <w:t xml:space="preserve"> тьюторов в </w:t>
      </w:r>
      <w:r w:rsidRPr="006E070F">
        <w:rPr>
          <w:rFonts w:ascii="Times New Roman" w:hAnsi="Times New Roman" w:cs="Times New Roman"/>
          <w:sz w:val="24"/>
          <w:szCs w:val="24"/>
        </w:rPr>
        <w:t xml:space="preserve">государственном бюджетном общеобразовательном учреждении школа № </w:t>
      </w:r>
      <w:r w:rsidRPr="006E070F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Pr="006E070F">
        <w:rPr>
          <w:rFonts w:ascii="Times New Roman" w:hAnsi="Times New Roman" w:cs="Times New Roman"/>
          <w:sz w:val="24"/>
          <w:szCs w:val="24"/>
        </w:rPr>
        <w:t xml:space="preserve"> Невского района Санкт-Петербурга (далее – школа). </w:t>
      </w:r>
    </w:p>
    <w:p w:rsidR="00EE6A23" w:rsidRPr="006E070F" w:rsidRDefault="00EE6A23" w:rsidP="00171D0A">
      <w:pPr>
        <w:ind w:right="-286" w:firstLine="709"/>
        <w:jc w:val="both"/>
        <w:rPr>
          <w:rFonts w:eastAsia="Times New Roman"/>
          <w:color w:val="000000"/>
        </w:rPr>
      </w:pPr>
      <w:r w:rsidRPr="006E070F">
        <w:rPr>
          <w:rFonts w:eastAsia="Times New Roman"/>
          <w:color w:val="000000"/>
        </w:rPr>
        <w:t>1.2.</w:t>
      </w:r>
      <w:r w:rsidRPr="006E070F">
        <w:rPr>
          <w:rFonts w:eastAsia="Times New Roman"/>
          <w:color w:val="000000"/>
        </w:rPr>
        <w:tab/>
      </w:r>
      <w:r w:rsidRPr="006E070F">
        <w:t>Настоящее положение разработано в соответствие с нормативными документами:</w:t>
      </w:r>
    </w:p>
    <w:p w:rsidR="00EE6A23" w:rsidRPr="006E070F" w:rsidRDefault="00EE6A23" w:rsidP="00171D0A">
      <w:pPr>
        <w:shd w:val="clear" w:color="auto" w:fill="FFFFFF"/>
        <w:ind w:right="-286" w:firstLine="709"/>
        <w:jc w:val="both"/>
        <w:rPr>
          <w:i/>
          <w:u w:val="single"/>
        </w:rPr>
      </w:pPr>
      <w:r w:rsidRPr="006E070F">
        <w:rPr>
          <w:i/>
          <w:u w:val="single"/>
        </w:rPr>
        <w:t>Федерального уровня:</w:t>
      </w:r>
    </w:p>
    <w:p w:rsidR="005A44B2" w:rsidRPr="006E070F" w:rsidRDefault="005A44B2" w:rsidP="00171D0A">
      <w:pPr>
        <w:widowControl/>
        <w:numPr>
          <w:ilvl w:val="0"/>
          <w:numId w:val="28"/>
        </w:numPr>
        <w:shd w:val="clear" w:color="auto" w:fill="FFFFFF"/>
        <w:ind w:left="0" w:right="-286" w:firstLine="709"/>
        <w:jc w:val="both"/>
      </w:pPr>
      <w:r w:rsidRPr="006E070F">
        <w:t>Концепция развития системы психолого-педагогической помощи в сфере общего образования и среднего профессионального образования в РФ на период до 2030 года, утвержденная Министром просвещения России 18 июня 2024 года №СК-13/07 вн;</w:t>
      </w:r>
    </w:p>
    <w:p w:rsidR="005A44B2" w:rsidRPr="006E070F" w:rsidRDefault="005A44B2" w:rsidP="00171D0A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70F">
        <w:rPr>
          <w:rFonts w:ascii="Times New Roman" w:hAnsi="Times New Roman" w:cs="Times New Roman"/>
          <w:bCs/>
          <w:sz w:val="24"/>
          <w:szCs w:val="24"/>
        </w:rPr>
        <w:t>Письмо Министерства Просвещения РФ «О сопровождении образования обучающихся с ОВЗ и инвалидностью» (от 20.02.2019 №ТС-551/07);</w:t>
      </w:r>
    </w:p>
    <w:p w:rsidR="005A44B2" w:rsidRPr="006E070F" w:rsidRDefault="005A44B2" w:rsidP="00171D0A">
      <w:pPr>
        <w:widowControl/>
        <w:numPr>
          <w:ilvl w:val="0"/>
          <w:numId w:val="28"/>
        </w:numPr>
        <w:shd w:val="clear" w:color="auto" w:fill="FFFFFF"/>
        <w:ind w:left="0" w:right="-286" w:firstLine="709"/>
        <w:jc w:val="both"/>
      </w:pPr>
      <w:r w:rsidRPr="006E070F">
        <w:t>Приказ Министерства просвещения РФ от 06.11.2024 № 778 «Об утверждении типового порядка организации деятельности по оказанию психолого-педагогической‚ медицинской и социальной помощи, в том числе типового порядка деятельности центра психолого-педагогической, медицинской и социальной помощи» (Зарегистрирован 19.11.2024 №</w:t>
      </w:r>
      <w:r w:rsidR="00171D0A" w:rsidRPr="006E070F">
        <w:t> </w:t>
      </w:r>
      <w:r w:rsidRPr="006E070F">
        <w:t>80226);</w:t>
      </w:r>
    </w:p>
    <w:p w:rsidR="005A44B2" w:rsidRPr="006E070F" w:rsidRDefault="005A44B2" w:rsidP="00171D0A">
      <w:pPr>
        <w:pStyle w:val="Style1"/>
        <w:widowControl/>
        <w:numPr>
          <w:ilvl w:val="0"/>
          <w:numId w:val="28"/>
        </w:numPr>
        <w:tabs>
          <w:tab w:val="left" w:pos="710"/>
        </w:tabs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 xml:space="preserve">Приказ </w:t>
      </w:r>
      <w:r w:rsidRPr="006E070F">
        <w:t xml:space="preserve">Министерства труда и социальной защиты РФ </w:t>
      </w:r>
      <w:r w:rsidRPr="006E070F">
        <w:rPr>
          <w:rStyle w:val="FontStyle11"/>
          <w:sz w:val="24"/>
          <w:szCs w:val="24"/>
        </w:rPr>
        <w:t xml:space="preserve">от 26.08.2010 № 761н «Об утверждении Единого квалификационного справочника должностей руководителей, специалистов и служащих, раздел </w:t>
      </w:r>
      <w:r w:rsidR="0039023E" w:rsidRPr="006E070F">
        <w:rPr>
          <w:rStyle w:val="FontStyle11"/>
          <w:sz w:val="24"/>
          <w:szCs w:val="24"/>
        </w:rPr>
        <w:t>«</w:t>
      </w:r>
      <w:r w:rsidRPr="006E070F">
        <w:rPr>
          <w:rStyle w:val="FontStyle11"/>
          <w:sz w:val="24"/>
          <w:szCs w:val="24"/>
        </w:rPr>
        <w:t>Квалификационные характеристики должностей работников образования»;</w:t>
      </w:r>
    </w:p>
    <w:p w:rsidR="005A44B2" w:rsidRPr="006E070F" w:rsidRDefault="005A44B2" w:rsidP="00171D0A">
      <w:pPr>
        <w:pStyle w:val="Style1"/>
        <w:widowControl/>
        <w:numPr>
          <w:ilvl w:val="0"/>
          <w:numId w:val="28"/>
        </w:numPr>
        <w:tabs>
          <w:tab w:val="left" w:pos="710"/>
        </w:tabs>
        <w:spacing w:line="240" w:lineRule="auto"/>
        <w:ind w:left="0" w:right="-286" w:firstLine="709"/>
      </w:pPr>
      <w:r w:rsidRPr="006E070F">
        <w:rPr>
          <w:rStyle w:val="FontStyle11"/>
          <w:sz w:val="24"/>
          <w:szCs w:val="24"/>
        </w:rPr>
        <w:t xml:space="preserve">Приказ </w:t>
      </w:r>
      <w:r w:rsidRPr="006E070F">
        <w:t>Министерства труда и социальной защиты РФ от 30.01.2023 №53н «Об утверждении профессионального стандарта «Специалист в области воспитания»;</w:t>
      </w:r>
    </w:p>
    <w:p w:rsidR="005A44B2" w:rsidRPr="006E070F" w:rsidRDefault="005A44B2" w:rsidP="00171D0A">
      <w:pPr>
        <w:pStyle w:val="a4"/>
        <w:numPr>
          <w:ilvl w:val="0"/>
          <w:numId w:val="28"/>
        </w:numPr>
        <w:spacing w:after="0" w:line="240" w:lineRule="auto"/>
        <w:ind w:left="0" w:right="-2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70F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РФ «Об утверждении примерного положения о психолого-педагогическом консилиуме в образовательной организации» (от 09.09. 2019 № Р-93);</w:t>
      </w:r>
    </w:p>
    <w:p w:rsidR="005A44B2" w:rsidRPr="006E070F" w:rsidRDefault="005A44B2" w:rsidP="00171D0A">
      <w:pPr>
        <w:widowControl/>
        <w:numPr>
          <w:ilvl w:val="0"/>
          <w:numId w:val="28"/>
        </w:numPr>
        <w:autoSpaceDE/>
        <w:autoSpaceDN/>
        <w:adjustRightInd/>
        <w:ind w:left="0" w:right="-286" w:firstLine="709"/>
        <w:jc w:val="both"/>
      </w:pPr>
      <w:r w:rsidRPr="006E070F">
        <w:rPr>
          <w:rStyle w:val="fontstyle01"/>
          <w:rFonts w:ascii="Times New Roman" w:hAnsi="Times New Roman"/>
        </w:rP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6E070F">
        <w:t xml:space="preserve">утвержденных постановлением Главного государственного санитарного врача РФ от 28.01.2021 № 2 (далее – СанПиН </w:t>
      </w:r>
      <w:r w:rsidRPr="006E070F">
        <w:rPr>
          <w:rStyle w:val="fontstyle01"/>
          <w:rFonts w:ascii="Times New Roman" w:hAnsi="Times New Roman"/>
        </w:rPr>
        <w:t>1.2.3685-21</w:t>
      </w:r>
      <w:r w:rsidRPr="006E070F">
        <w:t>);</w:t>
      </w:r>
    </w:p>
    <w:p w:rsidR="005A44B2" w:rsidRPr="006E070F" w:rsidRDefault="005A44B2" w:rsidP="00171D0A">
      <w:pPr>
        <w:widowControl/>
        <w:numPr>
          <w:ilvl w:val="0"/>
          <w:numId w:val="28"/>
        </w:numPr>
        <w:autoSpaceDE/>
        <w:autoSpaceDN/>
        <w:adjustRightInd/>
        <w:ind w:left="0" w:right="-286" w:firstLine="709"/>
        <w:jc w:val="both"/>
        <w:rPr>
          <w:rStyle w:val="fontstyle01"/>
          <w:rFonts w:ascii="Times New Roman" w:hAnsi="Times New Roman"/>
        </w:rPr>
      </w:pPr>
      <w:r w:rsidRPr="006E070F">
        <w:rPr>
          <w:rStyle w:val="fontstyle01"/>
          <w:rFonts w:ascii="Times New Roman" w:hAnsi="Times New Roman"/>
        </w:rPr>
        <w:t>Санитарные правила и нормы СП 2.4.3648-20</w:t>
      </w:r>
      <w:r w:rsidRPr="006E070F">
        <w:t xml:space="preserve"> «Санитарно-эпидемиологическими требованиями к организациям воспитания и обучения, отдыха и оздоровления детей и молодёжи», </w:t>
      </w:r>
      <w:r w:rsidRPr="006E070F">
        <w:rPr>
          <w:rStyle w:val="fontstyle01"/>
          <w:rFonts w:ascii="Times New Roman" w:hAnsi="Times New Roman"/>
        </w:rPr>
        <w:t>утвержденных постановлением Главного государственного санитарного врача РФ от 28.09.2020 №28 (далее -СП 2.4.3648-20);</w:t>
      </w:r>
    </w:p>
    <w:p w:rsidR="005A44B2" w:rsidRPr="006E070F" w:rsidRDefault="005A44B2" w:rsidP="00171D0A">
      <w:pPr>
        <w:widowControl/>
        <w:numPr>
          <w:ilvl w:val="0"/>
          <w:numId w:val="28"/>
        </w:numPr>
        <w:shd w:val="clear" w:color="auto" w:fill="FFFFFF"/>
        <w:ind w:left="0" w:right="-286" w:firstLine="709"/>
        <w:jc w:val="both"/>
      </w:pPr>
      <w:r w:rsidRPr="006E070F">
        <w:t>Федеральный закон от 29.12.2012 № 273-ФЗ «Об образовании в Российской Федерации»</w:t>
      </w:r>
      <w:r w:rsidR="00751C8A" w:rsidRPr="006E070F">
        <w:t>;</w:t>
      </w:r>
    </w:p>
    <w:p w:rsidR="00751C8A" w:rsidRPr="006E070F" w:rsidRDefault="00751C8A" w:rsidP="00751C8A">
      <w:pPr>
        <w:widowControl/>
        <w:numPr>
          <w:ilvl w:val="0"/>
          <w:numId w:val="28"/>
        </w:numPr>
        <w:shd w:val="clear" w:color="auto" w:fill="FFFFFF"/>
        <w:ind w:left="0" w:right="-286" w:firstLine="709"/>
        <w:jc w:val="both"/>
      </w:pPr>
      <w:r w:rsidRPr="006E070F">
        <w:t>Федеральный закон от 08.08.2024 г. № 315-ФЗ «О внесении изменений в Федеральный закон «Об образовании в Российской Федерации»».</w:t>
      </w:r>
    </w:p>
    <w:p w:rsidR="00EE6A23" w:rsidRPr="006E070F" w:rsidRDefault="00EE6A23" w:rsidP="00171D0A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right="-286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h308"/>
      <w:bookmarkEnd w:id="0"/>
      <w:r w:rsidRPr="006E070F">
        <w:rPr>
          <w:rFonts w:ascii="Times New Roman" w:hAnsi="Times New Roman" w:cs="Times New Roman"/>
          <w:i/>
          <w:sz w:val="24"/>
          <w:szCs w:val="24"/>
          <w:u w:val="single"/>
        </w:rPr>
        <w:t>Регионального уровня:</w:t>
      </w:r>
    </w:p>
    <w:p w:rsidR="00EE6A23" w:rsidRPr="006E070F" w:rsidRDefault="00EE6A23" w:rsidP="00171D0A">
      <w:pPr>
        <w:widowControl/>
        <w:numPr>
          <w:ilvl w:val="0"/>
          <w:numId w:val="29"/>
        </w:numPr>
        <w:shd w:val="clear" w:color="auto" w:fill="FFFFFF"/>
        <w:ind w:left="0" w:right="-286" w:firstLine="709"/>
        <w:jc w:val="both"/>
      </w:pPr>
      <w:r w:rsidRPr="006E070F">
        <w:t>Концепция развития системы образования детей с особыми образовательными потребностями в Санкт-Петербурге, утвержденная председателем Комитета по образованию 22.07.2024 г.;</w:t>
      </w:r>
    </w:p>
    <w:p w:rsidR="00EE6A23" w:rsidRPr="006E070F" w:rsidRDefault="00EE6A23" w:rsidP="00171D0A">
      <w:pPr>
        <w:pStyle w:val="a4"/>
        <w:numPr>
          <w:ilvl w:val="0"/>
          <w:numId w:val="29"/>
        </w:numPr>
        <w:spacing w:after="0" w:line="240" w:lineRule="auto"/>
        <w:ind w:left="0" w:right="-28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70F">
        <w:rPr>
          <w:rFonts w:ascii="Times New Roman" w:hAnsi="Times New Roman" w:cs="Times New Roman"/>
          <w:bCs/>
          <w:sz w:val="24"/>
          <w:szCs w:val="24"/>
        </w:rPr>
        <w:t>Распоряжение Комитета по образованию от 24.08.2021 №2395-р «Об организации работы по оказанию психолого-педагогической помощи и психолого-педагогическому сопровождению».</w:t>
      </w:r>
    </w:p>
    <w:p w:rsidR="00EE6A23" w:rsidRPr="006E070F" w:rsidRDefault="00EE6A23" w:rsidP="00171D0A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right="-286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070F">
        <w:rPr>
          <w:rFonts w:ascii="Times New Roman" w:hAnsi="Times New Roman" w:cs="Times New Roman"/>
          <w:i/>
          <w:sz w:val="24"/>
          <w:szCs w:val="24"/>
          <w:u w:val="single"/>
        </w:rPr>
        <w:t>Локального уровня:</w:t>
      </w:r>
    </w:p>
    <w:p w:rsidR="00EE6A23" w:rsidRPr="006E070F" w:rsidRDefault="00EE6A23" w:rsidP="00171D0A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right="-2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70F">
        <w:rPr>
          <w:rFonts w:ascii="Times New Roman" w:hAnsi="Times New Roman" w:cs="Times New Roman"/>
          <w:sz w:val="24"/>
          <w:szCs w:val="24"/>
        </w:rPr>
        <w:t>Уставом школы.</w:t>
      </w:r>
    </w:p>
    <w:p w:rsidR="0039023E" w:rsidRPr="006E070F" w:rsidRDefault="0039023E" w:rsidP="00171D0A">
      <w:pPr>
        <w:pStyle w:val="ConsPlusNormal"/>
        <w:numPr>
          <w:ilvl w:val="1"/>
          <w:numId w:val="32"/>
        </w:numPr>
        <w:ind w:left="0" w:right="-286" w:firstLine="709"/>
        <w:jc w:val="both"/>
        <w:rPr>
          <w:szCs w:val="24"/>
        </w:rPr>
      </w:pPr>
      <w:r w:rsidRPr="006E070F">
        <w:rPr>
          <w:szCs w:val="24"/>
        </w:rPr>
        <w:t>Для целей настоящего Положения используются следующие понятия и сокращения:</w:t>
      </w:r>
    </w:p>
    <w:p w:rsidR="0039023E" w:rsidRPr="006E070F" w:rsidRDefault="0039023E" w:rsidP="0039023E">
      <w:pPr>
        <w:pStyle w:val="ConsPlusNormal"/>
        <w:ind w:firstLine="709"/>
        <w:jc w:val="both"/>
        <w:rPr>
          <w:szCs w:val="24"/>
        </w:rPr>
      </w:pPr>
      <w:r w:rsidRPr="006E070F">
        <w:rPr>
          <w:i/>
          <w:szCs w:val="24"/>
        </w:rPr>
        <w:t>ОВЗ</w:t>
      </w:r>
      <w:r w:rsidRPr="006E070F">
        <w:rPr>
          <w:szCs w:val="24"/>
        </w:rPr>
        <w:t xml:space="preserve"> – ограниченные возможности здоровья.</w:t>
      </w:r>
    </w:p>
    <w:p w:rsidR="0039023E" w:rsidRPr="006E070F" w:rsidRDefault="0039023E" w:rsidP="0039023E">
      <w:pPr>
        <w:pStyle w:val="ConsPlusNormal"/>
        <w:ind w:firstLine="709"/>
        <w:jc w:val="both"/>
        <w:rPr>
          <w:szCs w:val="24"/>
        </w:rPr>
      </w:pPr>
      <w:r w:rsidRPr="006E070F">
        <w:rPr>
          <w:i/>
          <w:szCs w:val="24"/>
        </w:rPr>
        <w:t>ПМПК</w:t>
      </w:r>
      <w:r w:rsidRPr="006E070F">
        <w:rPr>
          <w:szCs w:val="24"/>
        </w:rPr>
        <w:t xml:space="preserve"> – психолого-медико-педагогическая комиссия;</w:t>
      </w:r>
    </w:p>
    <w:p w:rsidR="0039023E" w:rsidRPr="006E070F" w:rsidRDefault="0039023E" w:rsidP="0039023E">
      <w:pPr>
        <w:pStyle w:val="a4"/>
        <w:ind w:left="0" w:right="-1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70F">
        <w:rPr>
          <w:rFonts w:ascii="Times New Roman" w:hAnsi="Times New Roman" w:cs="Times New Roman"/>
          <w:i/>
          <w:sz w:val="24"/>
          <w:szCs w:val="24"/>
        </w:rPr>
        <w:t>ППк</w:t>
      </w:r>
      <w:r w:rsidRPr="006E070F">
        <w:rPr>
          <w:rFonts w:ascii="Times New Roman" w:hAnsi="Times New Roman" w:cs="Times New Roman"/>
          <w:sz w:val="24"/>
          <w:szCs w:val="24"/>
        </w:rPr>
        <w:t xml:space="preserve"> – психолого-педагогический консилиум образовательной организации;</w:t>
      </w:r>
    </w:p>
    <w:p w:rsidR="0039023E" w:rsidRPr="006E070F" w:rsidRDefault="0039023E" w:rsidP="0039023E">
      <w:pPr>
        <w:pStyle w:val="Style5"/>
        <w:widowControl/>
        <w:spacing w:line="240" w:lineRule="auto"/>
        <w:ind w:right="-286" w:firstLine="709"/>
        <w:rPr>
          <w:rStyle w:val="FontStyle11"/>
          <w:sz w:val="24"/>
          <w:szCs w:val="24"/>
        </w:rPr>
      </w:pPr>
      <w:r w:rsidRPr="006E070F">
        <w:rPr>
          <w:rStyle w:val="FontStyle12"/>
          <w:b w:val="0"/>
          <w:i/>
          <w:sz w:val="24"/>
          <w:szCs w:val="24"/>
        </w:rPr>
        <w:lastRenderedPageBreak/>
        <w:t>Тьютор</w:t>
      </w:r>
      <w:r w:rsidRPr="006E070F">
        <w:rPr>
          <w:rStyle w:val="FontStyle12"/>
          <w:b w:val="0"/>
          <w:sz w:val="24"/>
          <w:szCs w:val="24"/>
        </w:rPr>
        <w:t xml:space="preserve"> –</w:t>
      </w:r>
      <w:r w:rsidRPr="006E070F">
        <w:rPr>
          <w:rStyle w:val="FontStyle11"/>
          <w:sz w:val="24"/>
          <w:szCs w:val="24"/>
        </w:rPr>
        <w:t xml:space="preserve"> педагогический работник, обеспечивающий </w:t>
      </w:r>
      <w:r w:rsidR="00045769">
        <w:rPr>
          <w:rStyle w:val="FontStyle11"/>
          <w:sz w:val="24"/>
          <w:szCs w:val="24"/>
        </w:rPr>
        <w:t xml:space="preserve">психолого-педагогическое </w:t>
      </w:r>
      <w:r w:rsidRPr="006E070F">
        <w:rPr>
          <w:rStyle w:val="FontStyle11"/>
          <w:sz w:val="24"/>
          <w:szCs w:val="24"/>
        </w:rPr>
        <w:t xml:space="preserve">сопровождение индивидуальных образовательных маршрутов обучающихся и воспитанников с </w:t>
      </w:r>
      <w:r w:rsidR="00327ED4" w:rsidRPr="006E070F">
        <w:rPr>
          <w:rStyle w:val="FontStyle11"/>
          <w:sz w:val="24"/>
          <w:szCs w:val="24"/>
        </w:rPr>
        <w:t>ОВЗ</w:t>
      </w:r>
      <w:r w:rsidRPr="006E070F">
        <w:rPr>
          <w:rStyle w:val="FontStyle11"/>
          <w:sz w:val="24"/>
          <w:szCs w:val="24"/>
        </w:rPr>
        <w:t xml:space="preserve"> и (или) инвалидностью.</w:t>
      </w:r>
    </w:p>
    <w:p w:rsidR="0039023E" w:rsidRPr="006E070F" w:rsidRDefault="0039023E" w:rsidP="0096197B">
      <w:pPr>
        <w:pStyle w:val="Style5"/>
        <w:widowControl/>
        <w:spacing w:line="240" w:lineRule="auto"/>
        <w:ind w:right="-286" w:firstLine="709"/>
        <w:rPr>
          <w:rStyle w:val="FontStyle11"/>
          <w:sz w:val="24"/>
          <w:szCs w:val="24"/>
        </w:rPr>
      </w:pPr>
      <w:r w:rsidRPr="006E070F">
        <w:rPr>
          <w:rStyle w:val="FontStyle12"/>
          <w:b w:val="0"/>
          <w:i/>
          <w:sz w:val="24"/>
          <w:szCs w:val="24"/>
        </w:rPr>
        <w:t>Тьюторское сопровождение</w:t>
      </w:r>
      <w:r w:rsidRPr="006E070F">
        <w:rPr>
          <w:rStyle w:val="FontStyle12"/>
          <w:b w:val="0"/>
          <w:sz w:val="24"/>
          <w:szCs w:val="24"/>
        </w:rPr>
        <w:t xml:space="preserve"> –</w:t>
      </w:r>
      <w:r w:rsidRPr="006E070F">
        <w:rPr>
          <w:rStyle w:val="FontStyle11"/>
          <w:sz w:val="24"/>
          <w:szCs w:val="24"/>
        </w:rPr>
        <w:t xml:space="preserve"> деятельность, в рамках которой осуществляется психолого-педагогическое сопровождение реализации адаптированных общеобразовательных программ </w:t>
      </w:r>
      <w:r w:rsidR="00171D0A" w:rsidRPr="006E070F">
        <w:rPr>
          <w:rStyle w:val="FontStyle11"/>
          <w:sz w:val="24"/>
          <w:szCs w:val="24"/>
        </w:rPr>
        <w:t xml:space="preserve">(далее – АООП) </w:t>
      </w:r>
      <w:r w:rsidRPr="006E070F">
        <w:rPr>
          <w:rStyle w:val="FontStyle11"/>
          <w:sz w:val="24"/>
          <w:szCs w:val="24"/>
        </w:rPr>
        <w:t>и индивидуальных образовательных маршрутов обучающихся и воспитанников с ОВЗ и (или) инвалидностью.</w:t>
      </w:r>
    </w:p>
    <w:p w:rsidR="0039023E" w:rsidRPr="006E070F" w:rsidRDefault="0039023E" w:rsidP="0096197B">
      <w:pPr>
        <w:pStyle w:val="ConsPlusNormal"/>
        <w:ind w:right="-286" w:firstLine="709"/>
        <w:jc w:val="both"/>
        <w:rPr>
          <w:szCs w:val="24"/>
        </w:rPr>
      </w:pPr>
      <w:r w:rsidRPr="006E070F">
        <w:rPr>
          <w:szCs w:val="24"/>
        </w:rPr>
        <w:t>Иные понятия, используемые в Положении, применяются в значениях, определенных действующим законодательством.</w:t>
      </w:r>
    </w:p>
    <w:p w:rsidR="00C556BA" w:rsidRPr="006E070F" w:rsidRDefault="00C556BA" w:rsidP="00171D0A">
      <w:pPr>
        <w:pStyle w:val="Style5"/>
        <w:widowControl/>
        <w:spacing w:line="240" w:lineRule="auto"/>
        <w:ind w:right="-286" w:firstLine="0"/>
        <w:jc w:val="center"/>
        <w:rPr>
          <w:rStyle w:val="FontStyle11"/>
          <w:b/>
          <w:sz w:val="24"/>
          <w:szCs w:val="24"/>
        </w:rPr>
      </w:pPr>
    </w:p>
    <w:p w:rsidR="00171D0A" w:rsidRPr="006E070F" w:rsidRDefault="00171D0A" w:rsidP="006553D5">
      <w:pPr>
        <w:pStyle w:val="Style5"/>
        <w:widowControl/>
        <w:numPr>
          <w:ilvl w:val="0"/>
          <w:numId w:val="32"/>
        </w:numPr>
        <w:spacing w:line="240" w:lineRule="auto"/>
        <w:ind w:left="0" w:right="-286" w:firstLine="0"/>
        <w:jc w:val="center"/>
        <w:rPr>
          <w:rStyle w:val="FontStyle11"/>
          <w:sz w:val="24"/>
          <w:szCs w:val="24"/>
        </w:rPr>
      </w:pPr>
      <w:r w:rsidRPr="006E070F">
        <w:rPr>
          <w:rStyle w:val="FontStyle11"/>
          <w:b/>
          <w:sz w:val="24"/>
          <w:szCs w:val="24"/>
        </w:rPr>
        <w:t>ЦЕЛЬ И ЗАДАЧИ ТЬЮТОРСКОГО СОПРОВОЖДЕНИЯ</w:t>
      </w:r>
    </w:p>
    <w:p w:rsidR="003B26F0" w:rsidRPr="006E070F" w:rsidRDefault="00171D0A" w:rsidP="000057D5">
      <w:pPr>
        <w:pStyle w:val="Style7"/>
        <w:widowControl/>
        <w:spacing w:line="240" w:lineRule="auto"/>
        <w:ind w:right="-286" w:firstLine="709"/>
        <w:jc w:val="both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2.1.</w:t>
      </w:r>
      <w:r w:rsidRPr="006E070F">
        <w:rPr>
          <w:rStyle w:val="FontStyle11"/>
          <w:sz w:val="24"/>
          <w:szCs w:val="24"/>
        </w:rPr>
        <w:tab/>
      </w:r>
      <w:r w:rsidR="003B26F0" w:rsidRPr="006E070F">
        <w:rPr>
          <w:rStyle w:val="FontStyle11"/>
          <w:sz w:val="24"/>
          <w:szCs w:val="24"/>
          <w:u w:val="single"/>
        </w:rPr>
        <w:t>Цель тьюторского сопровождения</w:t>
      </w:r>
      <w:r w:rsidR="003B26F0" w:rsidRPr="006E070F">
        <w:rPr>
          <w:rStyle w:val="FontStyle11"/>
          <w:sz w:val="24"/>
          <w:szCs w:val="24"/>
        </w:rPr>
        <w:t xml:space="preserve"> – </w:t>
      </w:r>
      <w:r w:rsidRPr="006E070F">
        <w:rPr>
          <w:rStyle w:val="FontStyle11"/>
          <w:sz w:val="24"/>
          <w:szCs w:val="24"/>
        </w:rPr>
        <w:t>построение и реализаци</w:t>
      </w:r>
      <w:r w:rsidR="003B26F0" w:rsidRPr="006E070F">
        <w:rPr>
          <w:rStyle w:val="FontStyle11"/>
          <w:sz w:val="24"/>
          <w:szCs w:val="24"/>
        </w:rPr>
        <w:t>я</w:t>
      </w:r>
      <w:r w:rsidRPr="006E070F">
        <w:rPr>
          <w:rStyle w:val="FontStyle11"/>
          <w:sz w:val="24"/>
          <w:szCs w:val="24"/>
        </w:rPr>
        <w:t xml:space="preserve"> персональной образовательной траектории обучающегося с ОВЗ по освоению АООП </w:t>
      </w:r>
      <w:r w:rsidR="006553D5" w:rsidRPr="006E070F">
        <w:rPr>
          <w:rStyle w:val="FontStyle11"/>
          <w:sz w:val="24"/>
          <w:szCs w:val="24"/>
        </w:rPr>
        <w:t>и (</w:t>
      </w:r>
      <w:r w:rsidRPr="006E070F">
        <w:rPr>
          <w:rStyle w:val="FontStyle11"/>
          <w:sz w:val="24"/>
          <w:szCs w:val="24"/>
        </w:rPr>
        <w:t>или</w:t>
      </w:r>
      <w:r w:rsidR="006553D5" w:rsidRPr="006E070F">
        <w:rPr>
          <w:rStyle w:val="FontStyle11"/>
          <w:sz w:val="24"/>
          <w:szCs w:val="24"/>
        </w:rPr>
        <w:t>)</w:t>
      </w:r>
      <w:r w:rsidRPr="006E070F">
        <w:rPr>
          <w:rStyle w:val="FontStyle11"/>
          <w:sz w:val="24"/>
          <w:szCs w:val="24"/>
        </w:rPr>
        <w:t xml:space="preserve"> специальной индивидуальной программы развития (далее – СИПР)</w:t>
      </w:r>
      <w:r w:rsidR="00111449" w:rsidRPr="006E070F">
        <w:rPr>
          <w:rStyle w:val="FontStyle11"/>
          <w:sz w:val="24"/>
          <w:szCs w:val="24"/>
        </w:rPr>
        <w:t>.</w:t>
      </w:r>
    </w:p>
    <w:p w:rsidR="00171D0A" w:rsidRPr="006E070F" w:rsidRDefault="003B26F0" w:rsidP="000057D5">
      <w:pPr>
        <w:pStyle w:val="Style7"/>
        <w:widowControl/>
        <w:spacing w:line="240" w:lineRule="auto"/>
        <w:ind w:right="-286" w:firstLine="709"/>
        <w:jc w:val="both"/>
        <w:rPr>
          <w:rStyle w:val="FontStyle11"/>
          <w:sz w:val="24"/>
          <w:szCs w:val="24"/>
          <w:u w:val="single"/>
        </w:rPr>
      </w:pPr>
      <w:r w:rsidRPr="006E070F">
        <w:rPr>
          <w:rStyle w:val="FontStyle11"/>
          <w:sz w:val="24"/>
          <w:szCs w:val="24"/>
        </w:rPr>
        <w:t>2.2.</w:t>
      </w:r>
      <w:r w:rsidRPr="006E070F">
        <w:rPr>
          <w:rStyle w:val="FontStyle11"/>
          <w:sz w:val="24"/>
          <w:szCs w:val="24"/>
        </w:rPr>
        <w:tab/>
      </w:r>
      <w:r w:rsidR="00171D0A" w:rsidRPr="006E070F">
        <w:rPr>
          <w:rStyle w:val="FontStyle11"/>
          <w:sz w:val="24"/>
          <w:szCs w:val="24"/>
          <w:u w:val="single"/>
        </w:rPr>
        <w:t xml:space="preserve">Задачи </w:t>
      </w:r>
      <w:r w:rsidRPr="006E070F">
        <w:rPr>
          <w:rStyle w:val="FontStyle11"/>
          <w:sz w:val="24"/>
          <w:szCs w:val="24"/>
          <w:u w:val="single"/>
        </w:rPr>
        <w:t>тьюторского сопровождения</w:t>
      </w:r>
      <w:r w:rsidR="00171D0A" w:rsidRPr="006E070F">
        <w:rPr>
          <w:rStyle w:val="FontStyle11"/>
          <w:sz w:val="24"/>
          <w:szCs w:val="24"/>
          <w:u w:val="single"/>
        </w:rPr>
        <w:t>:</w:t>
      </w:r>
    </w:p>
    <w:p w:rsidR="001A5BEA" w:rsidRPr="006E070F" w:rsidRDefault="001A5BEA" w:rsidP="000057D5">
      <w:pPr>
        <w:pStyle w:val="1"/>
        <w:numPr>
          <w:ilvl w:val="0"/>
          <w:numId w:val="24"/>
        </w:numPr>
        <w:ind w:left="0" w:right="-286" w:firstLine="709"/>
        <w:jc w:val="both"/>
        <w:rPr>
          <w:color w:val="000000"/>
          <w:szCs w:val="24"/>
        </w:rPr>
      </w:pPr>
      <w:r w:rsidRPr="006E070F">
        <w:rPr>
          <w:color w:val="000000"/>
          <w:szCs w:val="24"/>
        </w:rPr>
        <w:t>организация психолого-педагогического сопровождения обучающихся с ОВЗ во всех видах деятельности;</w:t>
      </w:r>
    </w:p>
    <w:p w:rsidR="00A30864" w:rsidRPr="006E070F" w:rsidRDefault="00A30864" w:rsidP="000057D5">
      <w:pPr>
        <w:pStyle w:val="1"/>
        <w:numPr>
          <w:ilvl w:val="0"/>
          <w:numId w:val="24"/>
        </w:numPr>
        <w:tabs>
          <w:tab w:val="left" w:pos="426"/>
        </w:tabs>
        <w:ind w:left="0" w:right="-286" w:firstLine="709"/>
        <w:jc w:val="both"/>
        <w:rPr>
          <w:color w:val="000000"/>
          <w:szCs w:val="24"/>
        </w:rPr>
      </w:pPr>
      <w:r w:rsidRPr="006E070F">
        <w:rPr>
          <w:szCs w:val="24"/>
        </w:rPr>
        <w:t>разработка и реализация индивидуальных образовательных маршрутов, учебных планов, о</w:t>
      </w:r>
      <w:r w:rsidRPr="006E070F">
        <w:rPr>
          <w:color w:val="000000"/>
          <w:szCs w:val="24"/>
        </w:rPr>
        <w:t xml:space="preserve">рганизации взаимодействия обучающихся с ОВЗ с учителями и другими педагогическими работниками, содействие генерированию их творческого потенциала и участия в посильной проектной </w:t>
      </w:r>
      <w:r w:rsidR="000057D5">
        <w:rPr>
          <w:color w:val="000000"/>
          <w:szCs w:val="24"/>
        </w:rPr>
        <w:t xml:space="preserve">деятельности </w:t>
      </w:r>
      <w:r w:rsidRPr="006E070F">
        <w:rPr>
          <w:color w:val="000000"/>
          <w:szCs w:val="24"/>
        </w:rPr>
        <w:t xml:space="preserve">с учетом индивидуальных возможностей, интересов, талантов; </w:t>
      </w:r>
    </w:p>
    <w:p w:rsidR="003B26F0" w:rsidRPr="006E070F" w:rsidRDefault="003B26F0" w:rsidP="000057D5">
      <w:pPr>
        <w:pStyle w:val="1"/>
        <w:numPr>
          <w:ilvl w:val="0"/>
          <w:numId w:val="24"/>
        </w:numPr>
        <w:tabs>
          <w:tab w:val="left" w:pos="0"/>
        </w:tabs>
        <w:ind w:left="0" w:right="-286" w:firstLine="709"/>
        <w:jc w:val="both"/>
        <w:rPr>
          <w:color w:val="000000"/>
          <w:szCs w:val="24"/>
        </w:rPr>
      </w:pPr>
      <w:r w:rsidRPr="006E070F">
        <w:rPr>
          <w:color w:val="000000"/>
          <w:szCs w:val="24"/>
        </w:rPr>
        <w:t xml:space="preserve">педагогическое обеспечение специальных образовательных условий и индивидуализации образовательного процесса обучающихся с </w:t>
      </w:r>
      <w:r w:rsidR="007D3020" w:rsidRPr="006E070F">
        <w:rPr>
          <w:color w:val="000000"/>
          <w:szCs w:val="24"/>
        </w:rPr>
        <w:t>ОВЗ</w:t>
      </w:r>
      <w:r w:rsidRPr="006E070F">
        <w:rPr>
          <w:color w:val="000000"/>
          <w:szCs w:val="24"/>
        </w:rPr>
        <w:t xml:space="preserve"> в соответствии с действующими требованиями</w:t>
      </w:r>
      <w:r w:rsidR="007D3020" w:rsidRPr="006E070F">
        <w:rPr>
          <w:color w:val="000000"/>
          <w:szCs w:val="24"/>
        </w:rPr>
        <w:t>;</w:t>
      </w:r>
      <w:r w:rsidRPr="006E070F">
        <w:rPr>
          <w:color w:val="000000"/>
          <w:szCs w:val="24"/>
        </w:rPr>
        <w:t xml:space="preserve"> </w:t>
      </w:r>
    </w:p>
    <w:p w:rsidR="003B26F0" w:rsidRPr="006E070F" w:rsidRDefault="003B26F0" w:rsidP="000057D5">
      <w:pPr>
        <w:pStyle w:val="a4"/>
        <w:numPr>
          <w:ilvl w:val="0"/>
          <w:numId w:val="24"/>
        </w:numPr>
        <w:spacing w:after="0" w:line="240" w:lineRule="auto"/>
        <w:ind w:left="0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учебных программ</w:t>
      </w:r>
      <w:r w:rsidR="007D3020" w:rsidRPr="006E0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методических и дидактических материалов </w:t>
      </w:r>
      <w:r w:rsidRPr="006E07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соответствующие образовательные возможности обучающихся с ОВЗ;</w:t>
      </w:r>
    </w:p>
    <w:p w:rsidR="00171D0A" w:rsidRPr="006E070F" w:rsidRDefault="00171D0A" w:rsidP="000057D5">
      <w:pPr>
        <w:pStyle w:val="Style5"/>
        <w:widowControl/>
        <w:numPr>
          <w:ilvl w:val="0"/>
          <w:numId w:val="24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 xml:space="preserve">создание условий для успешной интеграции </w:t>
      </w:r>
      <w:r w:rsidR="001A5BEA" w:rsidRPr="006E070F">
        <w:rPr>
          <w:rStyle w:val="FontStyle11"/>
          <w:sz w:val="24"/>
          <w:szCs w:val="24"/>
        </w:rPr>
        <w:t>обучающ</w:t>
      </w:r>
      <w:r w:rsidR="00CE2293" w:rsidRPr="006E070F">
        <w:rPr>
          <w:rStyle w:val="FontStyle11"/>
          <w:sz w:val="24"/>
          <w:szCs w:val="24"/>
        </w:rPr>
        <w:t xml:space="preserve">ихся </w:t>
      </w:r>
      <w:r w:rsidR="007D3020" w:rsidRPr="006E070F">
        <w:rPr>
          <w:rStyle w:val="FontStyle11"/>
          <w:sz w:val="24"/>
          <w:szCs w:val="24"/>
        </w:rPr>
        <w:t xml:space="preserve">с ОВЗ </w:t>
      </w:r>
      <w:r w:rsidRPr="006E070F">
        <w:rPr>
          <w:rStyle w:val="FontStyle11"/>
          <w:sz w:val="24"/>
          <w:szCs w:val="24"/>
        </w:rPr>
        <w:t xml:space="preserve">в образовательную и социальную среду </w:t>
      </w:r>
      <w:r w:rsidR="001A5BEA" w:rsidRPr="006E070F">
        <w:rPr>
          <w:rStyle w:val="FontStyle11"/>
          <w:sz w:val="24"/>
          <w:szCs w:val="24"/>
        </w:rPr>
        <w:t>образовательного учреждения</w:t>
      </w:r>
      <w:r w:rsidRPr="006E070F">
        <w:rPr>
          <w:rStyle w:val="FontStyle11"/>
          <w:sz w:val="24"/>
          <w:szCs w:val="24"/>
        </w:rPr>
        <w:t>.</w:t>
      </w:r>
    </w:p>
    <w:p w:rsidR="00171D0A" w:rsidRPr="006E070F" w:rsidRDefault="00171D0A" w:rsidP="0039023E">
      <w:pPr>
        <w:pStyle w:val="Style5"/>
        <w:widowControl/>
        <w:spacing w:line="240" w:lineRule="auto"/>
        <w:ind w:right="-286" w:firstLine="709"/>
        <w:rPr>
          <w:rStyle w:val="FontStyle11"/>
          <w:sz w:val="24"/>
          <w:szCs w:val="24"/>
        </w:rPr>
      </w:pPr>
    </w:p>
    <w:p w:rsidR="00200F3D" w:rsidRPr="006E070F" w:rsidRDefault="00F70828" w:rsidP="00F70828">
      <w:pPr>
        <w:pStyle w:val="Style6"/>
        <w:widowControl/>
        <w:numPr>
          <w:ilvl w:val="0"/>
          <w:numId w:val="32"/>
        </w:numPr>
        <w:ind w:right="-286" w:hanging="76"/>
        <w:jc w:val="center"/>
        <w:rPr>
          <w:rStyle w:val="FontStyle12"/>
          <w:sz w:val="24"/>
          <w:szCs w:val="24"/>
        </w:rPr>
      </w:pPr>
      <w:r w:rsidRPr="006E070F">
        <w:rPr>
          <w:rStyle w:val="FontStyle12"/>
          <w:sz w:val="24"/>
          <w:szCs w:val="24"/>
        </w:rPr>
        <w:t>ОРГАНИЗАЦИЯ ТЬЮТОРСКОГО СОПРОВОЖДЕНИЯ</w:t>
      </w:r>
    </w:p>
    <w:p w:rsidR="00377DE3" w:rsidRPr="006E070F" w:rsidRDefault="00377DE3" w:rsidP="00377DE3">
      <w:pPr>
        <w:pStyle w:val="Style5"/>
        <w:widowControl/>
        <w:spacing w:line="240" w:lineRule="auto"/>
        <w:ind w:left="-142" w:right="-286" w:firstLine="851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3.1.</w:t>
      </w:r>
      <w:r w:rsidRPr="006E070F">
        <w:rPr>
          <w:rStyle w:val="FontStyle11"/>
          <w:sz w:val="24"/>
          <w:szCs w:val="24"/>
        </w:rPr>
        <w:tab/>
      </w:r>
      <w:r w:rsidR="00F70828" w:rsidRPr="006E070F">
        <w:rPr>
          <w:rStyle w:val="FontStyle11"/>
          <w:sz w:val="24"/>
          <w:szCs w:val="24"/>
        </w:rPr>
        <w:t>Организация тьюторского сопровождения в образовательном учреждении осуществляется соответствии заключением ПМПК</w:t>
      </w:r>
      <w:r w:rsidR="00BF6F0D">
        <w:rPr>
          <w:rStyle w:val="FontStyle11"/>
          <w:sz w:val="24"/>
          <w:szCs w:val="24"/>
        </w:rPr>
        <w:t xml:space="preserve"> и рекомендациями ППк.</w:t>
      </w:r>
    </w:p>
    <w:p w:rsidR="00F70828" w:rsidRPr="006E070F" w:rsidRDefault="00377DE3" w:rsidP="00377DE3">
      <w:pPr>
        <w:pStyle w:val="Style5"/>
        <w:widowControl/>
        <w:spacing w:line="240" w:lineRule="auto"/>
        <w:ind w:left="-142" w:right="-286" w:firstLine="851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3.2.</w:t>
      </w:r>
      <w:r w:rsidRPr="006E070F">
        <w:rPr>
          <w:rStyle w:val="FontStyle11"/>
          <w:sz w:val="24"/>
          <w:szCs w:val="24"/>
        </w:rPr>
        <w:tab/>
      </w:r>
      <w:r w:rsidR="00F70828" w:rsidRPr="006E070F">
        <w:rPr>
          <w:rStyle w:val="FontStyle11"/>
          <w:sz w:val="24"/>
          <w:szCs w:val="24"/>
        </w:rPr>
        <w:t>Организация тьюторского сопровождения в образовательном учреждении осуществляется в индивидуальной и групповой форме. При групповой форме реализации тьюторского сопровождения расчет производится по 1 штатной единице тьютора на каждые 1-6 обучающихся с ОВЗ.</w:t>
      </w:r>
    </w:p>
    <w:p w:rsidR="00F70828" w:rsidRPr="006E070F" w:rsidRDefault="00377DE3" w:rsidP="00377DE3">
      <w:pPr>
        <w:pStyle w:val="Style5"/>
        <w:widowControl/>
        <w:spacing w:line="240" w:lineRule="auto"/>
        <w:ind w:left="-142" w:right="-286" w:firstLine="851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3.3.</w:t>
      </w:r>
      <w:r w:rsidRPr="006E070F">
        <w:rPr>
          <w:rStyle w:val="FontStyle11"/>
          <w:sz w:val="24"/>
          <w:szCs w:val="24"/>
        </w:rPr>
        <w:tab/>
      </w:r>
      <w:r w:rsidR="00CB41C7" w:rsidRPr="006E070F">
        <w:rPr>
          <w:rStyle w:val="FontStyle11"/>
          <w:sz w:val="24"/>
          <w:szCs w:val="24"/>
        </w:rPr>
        <w:t>Объем, форма, период, количество необходимых часов</w:t>
      </w:r>
      <w:r w:rsidR="0027117F" w:rsidRPr="006E070F">
        <w:rPr>
          <w:rStyle w:val="FontStyle11"/>
          <w:sz w:val="24"/>
          <w:szCs w:val="24"/>
        </w:rPr>
        <w:t>,</w:t>
      </w:r>
      <w:r w:rsidR="00CB41C7" w:rsidRPr="006E070F">
        <w:rPr>
          <w:rStyle w:val="FontStyle11"/>
          <w:sz w:val="24"/>
          <w:szCs w:val="24"/>
        </w:rPr>
        <w:t xml:space="preserve"> содержательное наполнение предоставления услуги </w:t>
      </w:r>
      <w:r w:rsidR="0027117F" w:rsidRPr="006E070F">
        <w:rPr>
          <w:rStyle w:val="FontStyle11"/>
          <w:sz w:val="24"/>
          <w:szCs w:val="24"/>
        </w:rPr>
        <w:t>тьютор</w:t>
      </w:r>
      <w:r w:rsidR="00CA1048" w:rsidRPr="006E070F">
        <w:rPr>
          <w:rStyle w:val="FontStyle11"/>
          <w:sz w:val="24"/>
          <w:szCs w:val="24"/>
        </w:rPr>
        <w:t xml:space="preserve">ского сопровождения </w:t>
      </w:r>
      <w:r w:rsidR="00CB41C7" w:rsidRPr="006E070F">
        <w:rPr>
          <w:rStyle w:val="FontStyle11"/>
          <w:sz w:val="24"/>
          <w:szCs w:val="24"/>
        </w:rPr>
        <w:t xml:space="preserve">(сопровождение в процессе занятий, организационное сопровождение, сопровождение на время адаптации в образовательной организации или постоянное сопровождение и </w:t>
      </w:r>
      <w:r w:rsidR="00CB41C7" w:rsidRPr="00173440">
        <w:rPr>
          <w:rStyle w:val="FontStyle11"/>
          <w:sz w:val="24"/>
          <w:szCs w:val="24"/>
        </w:rPr>
        <w:t>др.)</w:t>
      </w:r>
      <w:r w:rsidR="00CB41C7" w:rsidRPr="006E070F">
        <w:rPr>
          <w:rStyle w:val="FontStyle11"/>
          <w:sz w:val="24"/>
          <w:szCs w:val="24"/>
        </w:rPr>
        <w:t xml:space="preserve"> определяется школьным ППк. </w:t>
      </w:r>
    </w:p>
    <w:p w:rsidR="00377DE3" w:rsidRPr="006E070F" w:rsidRDefault="00377DE3" w:rsidP="00377DE3">
      <w:pPr>
        <w:pStyle w:val="Style3"/>
        <w:widowControl/>
        <w:spacing w:line="240" w:lineRule="auto"/>
        <w:ind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3.4.</w:t>
      </w:r>
      <w:r w:rsidRPr="006E070F">
        <w:rPr>
          <w:rStyle w:val="FontStyle11"/>
          <w:sz w:val="24"/>
          <w:szCs w:val="24"/>
        </w:rPr>
        <w:tab/>
        <w:t>Тьюторское сопровождение может быть организовано:</w:t>
      </w:r>
    </w:p>
    <w:p w:rsidR="00377DE3" w:rsidRPr="006E070F" w:rsidRDefault="00377DE3" w:rsidP="00377DE3">
      <w:pPr>
        <w:pStyle w:val="Style3"/>
        <w:widowControl/>
        <w:numPr>
          <w:ilvl w:val="0"/>
          <w:numId w:val="36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на период адаптации обучающегося с ОВЗ в образовательном учреждении;</w:t>
      </w:r>
    </w:p>
    <w:p w:rsidR="00377DE3" w:rsidRPr="006E070F" w:rsidRDefault="00377DE3" w:rsidP="00377DE3">
      <w:pPr>
        <w:pStyle w:val="Style3"/>
        <w:widowControl/>
        <w:numPr>
          <w:ilvl w:val="0"/>
          <w:numId w:val="36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на образовательный период (учебную четверть, триместр, полугодие, учебный год);</w:t>
      </w:r>
    </w:p>
    <w:p w:rsidR="00377DE3" w:rsidRPr="006E070F" w:rsidRDefault="00377DE3" w:rsidP="00377DE3">
      <w:pPr>
        <w:pStyle w:val="Style3"/>
        <w:widowControl/>
        <w:numPr>
          <w:ilvl w:val="0"/>
          <w:numId w:val="36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на постоянной основе.</w:t>
      </w:r>
    </w:p>
    <w:p w:rsidR="00F70828" w:rsidRPr="006E070F" w:rsidRDefault="00CA1048" w:rsidP="00377DE3">
      <w:pPr>
        <w:pStyle w:val="Style5"/>
        <w:widowControl/>
        <w:numPr>
          <w:ilvl w:val="1"/>
          <w:numId w:val="37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Решение о предоставлении услуги тьюторского сопровождения может быть пересмотрено на основании рекомендаций ПМПК и (или) рекомендации ППк образовательно</w:t>
      </w:r>
      <w:r w:rsidR="00173440">
        <w:rPr>
          <w:rStyle w:val="FontStyle11"/>
          <w:sz w:val="24"/>
          <w:szCs w:val="24"/>
        </w:rPr>
        <w:t>го учреждения</w:t>
      </w:r>
      <w:r w:rsidRPr="006E070F">
        <w:rPr>
          <w:rStyle w:val="FontStyle11"/>
          <w:sz w:val="24"/>
          <w:szCs w:val="24"/>
        </w:rPr>
        <w:t xml:space="preserve"> в случае положительной или отрицательной динамики развития обучающегося с ОВЗ, изменения образовательного маршрута</w:t>
      </w:r>
      <w:r w:rsidR="00377DE3" w:rsidRPr="006E070F">
        <w:rPr>
          <w:rStyle w:val="FontStyle11"/>
          <w:sz w:val="24"/>
          <w:szCs w:val="24"/>
        </w:rPr>
        <w:t xml:space="preserve">, отчисления обучающегося с ОВЗ из образовательного учреждения </w:t>
      </w:r>
      <w:r w:rsidRPr="006E070F">
        <w:rPr>
          <w:rStyle w:val="FontStyle11"/>
          <w:sz w:val="24"/>
          <w:szCs w:val="24"/>
        </w:rPr>
        <w:t>и других обстоятельств.</w:t>
      </w:r>
    </w:p>
    <w:p w:rsidR="00377DE3" w:rsidRPr="006E070F" w:rsidRDefault="00377DE3" w:rsidP="00377DE3">
      <w:pPr>
        <w:pStyle w:val="Style3"/>
        <w:widowControl/>
        <w:numPr>
          <w:ilvl w:val="1"/>
          <w:numId w:val="37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lastRenderedPageBreak/>
        <w:t>Тьюторское сопровождение для конкретного обучающегося с ОВЗ вводится приказом директора на основании рекомендаций ПМПК и (или) с учетом рекомендаций ППк образовательного учреждения.</w:t>
      </w:r>
    </w:p>
    <w:p w:rsidR="00B82768" w:rsidRPr="006E070F" w:rsidRDefault="00C71224" w:rsidP="00B82768">
      <w:pPr>
        <w:pStyle w:val="Style3"/>
        <w:widowControl/>
        <w:numPr>
          <w:ilvl w:val="1"/>
          <w:numId w:val="37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>Предоставление услуг по тьюторскому сопровождению может осуществляться тьютором на основании трудового договора, на основании трудового договора с внутренним совме</w:t>
      </w:r>
      <w:r w:rsidR="00B82768" w:rsidRPr="006E070F">
        <w:rPr>
          <w:rStyle w:val="FontStyle11"/>
          <w:sz w:val="24"/>
          <w:szCs w:val="24"/>
        </w:rPr>
        <w:t>щением</w:t>
      </w:r>
      <w:r w:rsidRPr="006E070F">
        <w:rPr>
          <w:rStyle w:val="FontStyle11"/>
          <w:sz w:val="24"/>
          <w:szCs w:val="24"/>
        </w:rPr>
        <w:t xml:space="preserve">, внешним совместителем, а также с использованием сетевой формы реализации </w:t>
      </w:r>
      <w:r w:rsidR="00B82768" w:rsidRPr="006E070F">
        <w:rPr>
          <w:rStyle w:val="FontStyle11"/>
          <w:sz w:val="24"/>
          <w:szCs w:val="24"/>
        </w:rPr>
        <w:t xml:space="preserve">АООП </w:t>
      </w:r>
      <w:r w:rsidRPr="006E070F">
        <w:rPr>
          <w:rStyle w:val="FontStyle11"/>
          <w:sz w:val="24"/>
          <w:szCs w:val="24"/>
        </w:rPr>
        <w:t>на основании соответствующего договора</w:t>
      </w:r>
      <w:r w:rsidR="004554AB" w:rsidRPr="006E070F">
        <w:rPr>
          <w:rStyle w:val="FontStyle11"/>
          <w:sz w:val="24"/>
          <w:szCs w:val="24"/>
        </w:rPr>
        <w:t xml:space="preserve"> и должностной инструкции</w:t>
      </w:r>
      <w:r w:rsidR="00B82768" w:rsidRPr="006E070F">
        <w:rPr>
          <w:rStyle w:val="FontStyle11"/>
          <w:sz w:val="24"/>
          <w:szCs w:val="24"/>
        </w:rPr>
        <w:t>.</w:t>
      </w:r>
    </w:p>
    <w:p w:rsidR="00496EE1" w:rsidRPr="006E070F" w:rsidRDefault="00C71224" w:rsidP="009B4105">
      <w:pPr>
        <w:pStyle w:val="Style3"/>
        <w:widowControl/>
        <w:numPr>
          <w:ilvl w:val="1"/>
          <w:numId w:val="37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 xml:space="preserve">Тьютор осуществляет свою деятельность в тесном контакте с учителями, </w:t>
      </w:r>
      <w:r w:rsidR="0097759F" w:rsidRPr="006E070F">
        <w:rPr>
          <w:rStyle w:val="FontStyle11"/>
          <w:sz w:val="24"/>
          <w:szCs w:val="24"/>
        </w:rPr>
        <w:t xml:space="preserve">воспитателями, специалистами школьной службы сопровождения, </w:t>
      </w:r>
      <w:r w:rsidRPr="006E070F">
        <w:rPr>
          <w:rStyle w:val="FontStyle11"/>
          <w:sz w:val="24"/>
          <w:szCs w:val="24"/>
        </w:rPr>
        <w:t>медицинским</w:t>
      </w:r>
      <w:r w:rsidR="0097759F" w:rsidRPr="006E070F">
        <w:rPr>
          <w:rStyle w:val="FontStyle11"/>
          <w:sz w:val="24"/>
          <w:szCs w:val="24"/>
        </w:rPr>
        <w:t>и</w:t>
      </w:r>
      <w:r w:rsidRPr="006E070F">
        <w:rPr>
          <w:rStyle w:val="FontStyle11"/>
          <w:sz w:val="24"/>
          <w:szCs w:val="24"/>
        </w:rPr>
        <w:t xml:space="preserve"> работник</w:t>
      </w:r>
      <w:r w:rsidR="0097759F" w:rsidRPr="006E070F">
        <w:rPr>
          <w:rStyle w:val="FontStyle11"/>
          <w:sz w:val="24"/>
          <w:szCs w:val="24"/>
        </w:rPr>
        <w:t>ами</w:t>
      </w:r>
      <w:r w:rsidRPr="006E070F">
        <w:rPr>
          <w:rStyle w:val="FontStyle11"/>
          <w:sz w:val="24"/>
          <w:szCs w:val="24"/>
        </w:rPr>
        <w:t>, родителями</w:t>
      </w:r>
      <w:r w:rsidR="00496EE1" w:rsidRPr="006E070F">
        <w:rPr>
          <w:rStyle w:val="FontStyle11"/>
          <w:sz w:val="24"/>
          <w:szCs w:val="24"/>
        </w:rPr>
        <w:t xml:space="preserve"> (законными представителями) обучающихся</w:t>
      </w:r>
      <w:r w:rsidRPr="006E070F">
        <w:rPr>
          <w:rStyle w:val="FontStyle11"/>
          <w:sz w:val="24"/>
          <w:szCs w:val="24"/>
        </w:rPr>
        <w:t>, администрацией</w:t>
      </w:r>
      <w:r w:rsidR="00496EE1" w:rsidRPr="006E070F">
        <w:rPr>
          <w:rStyle w:val="FontStyle11"/>
          <w:sz w:val="24"/>
          <w:szCs w:val="24"/>
        </w:rPr>
        <w:t xml:space="preserve"> образовательного учреждения.</w:t>
      </w:r>
    </w:p>
    <w:p w:rsidR="00200F3D" w:rsidRPr="006E070F" w:rsidRDefault="00C71224" w:rsidP="009B4105">
      <w:pPr>
        <w:pStyle w:val="Style3"/>
        <w:widowControl/>
        <w:numPr>
          <w:ilvl w:val="1"/>
          <w:numId w:val="37"/>
        </w:numPr>
        <w:spacing w:line="240" w:lineRule="auto"/>
        <w:ind w:left="0" w:right="-286" w:firstLine="709"/>
        <w:rPr>
          <w:rStyle w:val="FontStyle11"/>
          <w:sz w:val="24"/>
          <w:szCs w:val="24"/>
        </w:rPr>
      </w:pPr>
      <w:r w:rsidRPr="006E070F">
        <w:rPr>
          <w:rStyle w:val="FontStyle11"/>
          <w:sz w:val="24"/>
          <w:szCs w:val="24"/>
        </w:rPr>
        <w:t xml:space="preserve">При исполнении должностных обязанностей тьютор подчиняется директору </w:t>
      </w:r>
      <w:r w:rsidR="00496EE1" w:rsidRPr="006E070F">
        <w:rPr>
          <w:rStyle w:val="FontStyle11"/>
          <w:sz w:val="24"/>
          <w:szCs w:val="24"/>
        </w:rPr>
        <w:t>образовательного учреждения и</w:t>
      </w:r>
      <w:r w:rsidRPr="006E070F">
        <w:rPr>
          <w:rStyle w:val="FontStyle11"/>
          <w:sz w:val="24"/>
          <w:szCs w:val="24"/>
        </w:rPr>
        <w:t xml:space="preserve"> заместителю директора </w:t>
      </w:r>
      <w:r w:rsidR="00496EE1" w:rsidRPr="006E070F">
        <w:rPr>
          <w:rStyle w:val="FontStyle11"/>
          <w:sz w:val="24"/>
          <w:szCs w:val="24"/>
        </w:rPr>
        <w:t>образовательного учреждения, курирующему работу тьюторов.</w:t>
      </w:r>
    </w:p>
    <w:p w:rsidR="00C556BA" w:rsidRPr="006E070F" w:rsidRDefault="00C556BA" w:rsidP="0012623F">
      <w:pPr>
        <w:pStyle w:val="Style7"/>
        <w:widowControl/>
        <w:spacing w:line="240" w:lineRule="auto"/>
        <w:ind w:right="-286" w:firstLine="709"/>
        <w:jc w:val="both"/>
        <w:rPr>
          <w:rStyle w:val="FontStyle12"/>
          <w:sz w:val="24"/>
          <w:szCs w:val="24"/>
        </w:rPr>
      </w:pPr>
    </w:p>
    <w:p w:rsidR="00200F3D" w:rsidRPr="006E070F" w:rsidRDefault="004554AB" w:rsidP="004554AB">
      <w:pPr>
        <w:pStyle w:val="Style6"/>
        <w:widowControl/>
        <w:ind w:right="-286"/>
        <w:jc w:val="center"/>
        <w:rPr>
          <w:rStyle w:val="FontStyle12"/>
          <w:sz w:val="24"/>
          <w:szCs w:val="24"/>
        </w:rPr>
      </w:pPr>
      <w:r w:rsidRPr="006E070F">
        <w:rPr>
          <w:rStyle w:val="FontStyle12"/>
          <w:sz w:val="24"/>
          <w:szCs w:val="24"/>
        </w:rPr>
        <w:t>4.</w:t>
      </w:r>
      <w:r w:rsidRPr="006E070F">
        <w:rPr>
          <w:rStyle w:val="FontStyle12"/>
          <w:sz w:val="24"/>
          <w:szCs w:val="24"/>
        </w:rPr>
        <w:tab/>
        <w:t>ДОКУМЕНТАЦИЯ ТЬЮТОРА</w:t>
      </w:r>
    </w:p>
    <w:p w:rsidR="004554AB" w:rsidRPr="006E070F" w:rsidRDefault="004554AB" w:rsidP="004554AB">
      <w:pPr>
        <w:pStyle w:val="a4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E070F">
        <w:rPr>
          <w:rFonts w:ascii="Times New Roman" w:hAnsi="Times New Roman" w:cs="Times New Roman"/>
          <w:sz w:val="24"/>
          <w:szCs w:val="24"/>
          <w:lang w:bidi="ru-RU"/>
        </w:rPr>
        <w:t>Документация тьютора включает:</w:t>
      </w:r>
    </w:p>
    <w:p w:rsidR="004554AB" w:rsidRPr="006E070F" w:rsidRDefault="004554AB" w:rsidP="004554AB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E070F">
        <w:rPr>
          <w:rFonts w:ascii="Times New Roman" w:hAnsi="Times New Roman" w:cs="Times New Roman"/>
          <w:sz w:val="24"/>
          <w:szCs w:val="24"/>
          <w:lang w:bidi="ru-RU"/>
        </w:rPr>
        <w:t>График работы тьютора на учебный год</w:t>
      </w:r>
    </w:p>
    <w:p w:rsidR="004554AB" w:rsidRPr="006E070F" w:rsidRDefault="004554AB" w:rsidP="004554AB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E070F">
        <w:rPr>
          <w:rFonts w:ascii="Times New Roman" w:hAnsi="Times New Roman" w:cs="Times New Roman"/>
          <w:sz w:val="24"/>
          <w:szCs w:val="24"/>
          <w:lang w:bidi="ru-RU"/>
        </w:rPr>
        <w:t>Дневник наблюдений тьютора (электронный вариант)</w:t>
      </w:r>
      <w:r w:rsidR="006A0500">
        <w:rPr>
          <w:rFonts w:ascii="Times New Roman" w:hAnsi="Times New Roman" w:cs="Times New Roman"/>
          <w:sz w:val="24"/>
          <w:szCs w:val="24"/>
          <w:lang w:bidi="ru-RU"/>
        </w:rPr>
        <w:t xml:space="preserve"> – при необходимости по запросу администрации образовательного учреждения может быть распечатан</w:t>
      </w:r>
      <w:bookmarkStart w:id="1" w:name="_GoBack"/>
      <w:bookmarkEnd w:id="1"/>
      <w:r w:rsidRPr="006E070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8712B" w:rsidRPr="006E070F" w:rsidRDefault="0038712B" w:rsidP="004554AB">
      <w:pPr>
        <w:ind w:firstLine="709"/>
        <w:jc w:val="both"/>
        <w:rPr>
          <w:rStyle w:val="FontStyle11"/>
          <w:sz w:val="24"/>
          <w:szCs w:val="24"/>
        </w:rPr>
      </w:pPr>
    </w:p>
    <w:p w:rsidR="004554AB" w:rsidRPr="006E070F" w:rsidRDefault="004554AB" w:rsidP="004554AB">
      <w:pPr>
        <w:pStyle w:val="Default"/>
        <w:numPr>
          <w:ilvl w:val="0"/>
          <w:numId w:val="41"/>
        </w:numPr>
        <w:ind w:left="0" w:firstLine="0"/>
        <w:jc w:val="center"/>
        <w:rPr>
          <w:b/>
        </w:rPr>
      </w:pPr>
      <w:r w:rsidRPr="006E070F">
        <w:rPr>
          <w:b/>
        </w:rPr>
        <w:t>ЗАКЛЮЧИТЕЛЬНЫЕ ПОЛОЖЕНИЯ</w:t>
      </w:r>
    </w:p>
    <w:p w:rsidR="004554AB" w:rsidRPr="006E070F" w:rsidRDefault="004554AB" w:rsidP="00835179">
      <w:pPr>
        <w:pStyle w:val="Default"/>
        <w:numPr>
          <w:ilvl w:val="1"/>
          <w:numId w:val="43"/>
        </w:numPr>
        <w:ind w:left="0" w:firstLine="709"/>
        <w:jc w:val="both"/>
        <w:rPr>
          <w:rStyle w:val="FontStyle11"/>
          <w:sz w:val="24"/>
          <w:szCs w:val="24"/>
        </w:rPr>
      </w:pPr>
      <w:r w:rsidRPr="006E070F">
        <w:t>Настоящее положение вводится в действие с момента его утверждения и действует до изменения или отмены.</w:t>
      </w:r>
    </w:p>
    <w:sectPr w:rsidR="004554AB" w:rsidRPr="006E070F" w:rsidSect="00643040">
      <w:footerReference w:type="default" r:id="rId7"/>
      <w:type w:val="continuous"/>
      <w:pgSz w:w="11905" w:h="16837" w:code="9"/>
      <w:pgMar w:top="1134" w:right="851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A7" w:rsidRDefault="006F69A7">
      <w:r>
        <w:separator/>
      </w:r>
    </w:p>
  </w:endnote>
  <w:endnote w:type="continuationSeparator" w:id="0">
    <w:p w:rsidR="006F69A7" w:rsidRDefault="006F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91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51220" w:rsidRPr="00051220" w:rsidRDefault="00051220">
        <w:pPr>
          <w:pStyle w:val="a8"/>
          <w:jc w:val="center"/>
          <w:rPr>
            <w:sz w:val="20"/>
            <w:szCs w:val="20"/>
          </w:rPr>
        </w:pPr>
        <w:r w:rsidRPr="00051220">
          <w:rPr>
            <w:sz w:val="20"/>
            <w:szCs w:val="20"/>
          </w:rPr>
          <w:fldChar w:fldCharType="begin"/>
        </w:r>
        <w:r w:rsidRPr="00051220">
          <w:rPr>
            <w:sz w:val="20"/>
            <w:szCs w:val="20"/>
          </w:rPr>
          <w:instrText>PAGE   \* MERGEFORMAT</w:instrText>
        </w:r>
        <w:r w:rsidRPr="00051220">
          <w:rPr>
            <w:sz w:val="20"/>
            <w:szCs w:val="20"/>
          </w:rPr>
          <w:fldChar w:fldCharType="separate"/>
        </w:r>
        <w:r w:rsidR="006A0500">
          <w:rPr>
            <w:noProof/>
            <w:sz w:val="20"/>
            <w:szCs w:val="20"/>
          </w:rPr>
          <w:t>2</w:t>
        </w:r>
        <w:r w:rsidRPr="00051220">
          <w:rPr>
            <w:sz w:val="20"/>
            <w:szCs w:val="20"/>
          </w:rPr>
          <w:fldChar w:fldCharType="end"/>
        </w:r>
      </w:p>
    </w:sdtContent>
  </w:sdt>
  <w:p w:rsidR="00051220" w:rsidRDefault="000512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A7" w:rsidRDefault="006F69A7">
      <w:r>
        <w:separator/>
      </w:r>
    </w:p>
  </w:footnote>
  <w:footnote w:type="continuationSeparator" w:id="0">
    <w:p w:rsidR="006F69A7" w:rsidRDefault="006F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2A6E50"/>
    <w:lvl w:ilvl="0">
      <w:numFmt w:val="bullet"/>
      <w:lvlText w:val="*"/>
      <w:lvlJc w:val="left"/>
    </w:lvl>
  </w:abstractNum>
  <w:abstractNum w:abstractNumId="1" w15:restartNumberingAfterBreak="0">
    <w:nsid w:val="00823C62"/>
    <w:multiLevelType w:val="hybridMultilevel"/>
    <w:tmpl w:val="618A62B4"/>
    <w:lvl w:ilvl="0" w:tplc="4D24E78A">
      <w:start w:val="1"/>
      <w:numFmt w:val="bullet"/>
      <w:lvlText w:val="˗"/>
      <w:lvlJc w:val="left"/>
      <w:pPr>
        <w:ind w:left="14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32B3543"/>
    <w:multiLevelType w:val="multilevel"/>
    <w:tmpl w:val="F52C38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F50C58"/>
    <w:multiLevelType w:val="singleLevel"/>
    <w:tmpl w:val="9DC64814"/>
    <w:lvl w:ilvl="0">
      <w:start w:val="1"/>
      <w:numFmt w:val="decimal"/>
      <w:lvlText w:val="3.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CA51E3"/>
    <w:multiLevelType w:val="singleLevel"/>
    <w:tmpl w:val="910A9494"/>
    <w:lvl w:ilvl="0">
      <w:start w:val="1"/>
      <w:numFmt w:val="decimal"/>
      <w:lvlText w:val="2.5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57D7DFE"/>
    <w:multiLevelType w:val="hybridMultilevel"/>
    <w:tmpl w:val="9EAE13F8"/>
    <w:lvl w:ilvl="0" w:tplc="7082849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2114"/>
    <w:multiLevelType w:val="singleLevel"/>
    <w:tmpl w:val="712E5F6E"/>
    <w:lvl w:ilvl="0">
      <w:start w:val="1"/>
      <w:numFmt w:val="decimal"/>
      <w:lvlText w:val="6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9A0353"/>
    <w:multiLevelType w:val="multilevel"/>
    <w:tmpl w:val="64C2E6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C103ECE"/>
    <w:multiLevelType w:val="hybridMultilevel"/>
    <w:tmpl w:val="6C4E7C90"/>
    <w:lvl w:ilvl="0" w:tplc="62060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074898"/>
    <w:multiLevelType w:val="hybridMultilevel"/>
    <w:tmpl w:val="50F89F3C"/>
    <w:lvl w:ilvl="0" w:tplc="62060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B055E"/>
    <w:multiLevelType w:val="singleLevel"/>
    <w:tmpl w:val="4356BFF4"/>
    <w:lvl w:ilvl="0">
      <w:start w:val="6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C10018"/>
    <w:multiLevelType w:val="hybridMultilevel"/>
    <w:tmpl w:val="8CC036FA"/>
    <w:lvl w:ilvl="0" w:tplc="62060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2B11F2"/>
    <w:multiLevelType w:val="singleLevel"/>
    <w:tmpl w:val="54221E4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9654D7"/>
    <w:multiLevelType w:val="singleLevel"/>
    <w:tmpl w:val="182A416E"/>
    <w:lvl w:ilvl="0">
      <w:start w:val="1"/>
      <w:numFmt w:val="decimal"/>
      <w:lvlText w:val="6.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4A853FE"/>
    <w:multiLevelType w:val="singleLevel"/>
    <w:tmpl w:val="DF9616C6"/>
    <w:lvl w:ilvl="0">
      <w:start w:val="1"/>
      <w:numFmt w:val="decimal"/>
      <w:lvlText w:val="3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5984F5A"/>
    <w:multiLevelType w:val="multilevel"/>
    <w:tmpl w:val="0E5E9500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6" w15:restartNumberingAfterBreak="0">
    <w:nsid w:val="3A8125EB"/>
    <w:multiLevelType w:val="singleLevel"/>
    <w:tmpl w:val="D15A0484"/>
    <w:lvl w:ilvl="0">
      <w:start w:val="1"/>
      <w:numFmt w:val="decimal"/>
      <w:lvlText w:val="6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AB5FA4"/>
    <w:multiLevelType w:val="multilevel"/>
    <w:tmpl w:val="708E85C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/>
        <w:sz w:val="22"/>
      </w:rPr>
    </w:lvl>
    <w:lvl w:ilvl="1">
      <w:start w:val="3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7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18" w15:restartNumberingAfterBreak="0">
    <w:nsid w:val="3C764E39"/>
    <w:multiLevelType w:val="singleLevel"/>
    <w:tmpl w:val="70167772"/>
    <w:lvl w:ilvl="0">
      <w:start w:val="1"/>
      <w:numFmt w:val="decimal"/>
      <w:lvlText w:val="7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3145A5"/>
    <w:multiLevelType w:val="multilevel"/>
    <w:tmpl w:val="3B08F2C2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Theme="minorHAnsi" w:hint="default"/>
      </w:rPr>
    </w:lvl>
  </w:abstractNum>
  <w:abstractNum w:abstractNumId="20" w15:restartNumberingAfterBreak="0">
    <w:nsid w:val="424D4F02"/>
    <w:multiLevelType w:val="singleLevel"/>
    <w:tmpl w:val="6F825578"/>
    <w:lvl w:ilvl="0">
      <w:start w:val="1"/>
      <w:numFmt w:val="decimal"/>
      <w:lvlText w:val="5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5AC0D9E"/>
    <w:multiLevelType w:val="multilevel"/>
    <w:tmpl w:val="2048A9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72C38AC"/>
    <w:multiLevelType w:val="multilevel"/>
    <w:tmpl w:val="972606D8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2"/>
      </w:rPr>
    </w:lvl>
    <w:lvl w:ilvl="1">
      <w:start w:val="3"/>
      <w:numFmt w:val="decimal"/>
      <w:isLgl/>
      <w:lvlText w:val="%1.%2."/>
      <w:lvlJc w:val="left"/>
      <w:pPr>
        <w:ind w:left="1444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37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23" w15:restartNumberingAfterBreak="0">
    <w:nsid w:val="48965A0D"/>
    <w:multiLevelType w:val="singleLevel"/>
    <w:tmpl w:val="CE869590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BC056DA"/>
    <w:multiLevelType w:val="hybridMultilevel"/>
    <w:tmpl w:val="488809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5908C3"/>
    <w:multiLevelType w:val="singleLevel"/>
    <w:tmpl w:val="940AE352"/>
    <w:lvl w:ilvl="0">
      <w:start w:val="3"/>
      <w:numFmt w:val="decimal"/>
      <w:lvlText w:val="6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B231AF4"/>
    <w:multiLevelType w:val="hybridMultilevel"/>
    <w:tmpl w:val="806AFFF2"/>
    <w:lvl w:ilvl="0" w:tplc="B5DA0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5817E0"/>
    <w:multiLevelType w:val="multilevel"/>
    <w:tmpl w:val="3872CBF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7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28" w15:restartNumberingAfterBreak="0">
    <w:nsid w:val="5CDC1C89"/>
    <w:multiLevelType w:val="multilevel"/>
    <w:tmpl w:val="C2720E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4E64F4"/>
    <w:multiLevelType w:val="singleLevel"/>
    <w:tmpl w:val="4CAE3DE4"/>
    <w:lvl w:ilvl="0">
      <w:start w:val="1"/>
      <w:numFmt w:val="decimal"/>
      <w:lvlText w:val="1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5780771"/>
    <w:multiLevelType w:val="singleLevel"/>
    <w:tmpl w:val="4518308E"/>
    <w:lvl w:ilvl="0">
      <w:start w:val="1"/>
      <w:numFmt w:val="decimal"/>
      <w:lvlText w:val="7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93A10C7"/>
    <w:multiLevelType w:val="hybridMultilevel"/>
    <w:tmpl w:val="B484B620"/>
    <w:lvl w:ilvl="0" w:tplc="62060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767D1"/>
    <w:multiLevelType w:val="hybridMultilevel"/>
    <w:tmpl w:val="09461FAA"/>
    <w:lvl w:ilvl="0" w:tplc="62060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330BE"/>
    <w:multiLevelType w:val="multilevel"/>
    <w:tmpl w:val="4FB2E0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D58189F"/>
    <w:multiLevelType w:val="singleLevel"/>
    <w:tmpl w:val="85FEEB28"/>
    <w:lvl w:ilvl="0">
      <w:start w:val="1"/>
      <w:numFmt w:val="decimal"/>
      <w:lvlText w:val="2.2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1790E71"/>
    <w:multiLevelType w:val="multilevel"/>
    <w:tmpl w:val="6A26BC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6C4040C"/>
    <w:multiLevelType w:val="singleLevel"/>
    <w:tmpl w:val="F926E232"/>
    <w:lvl w:ilvl="0">
      <w:start w:val="1"/>
      <w:numFmt w:val="decimal"/>
      <w:lvlText w:val="2.2.%1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3"/>
  </w:num>
  <w:num w:numId="6">
    <w:abstractNumId w:val="12"/>
  </w:num>
  <w:num w:numId="7">
    <w:abstractNumId w:val="34"/>
  </w:num>
  <w:num w:numId="8">
    <w:abstractNumId w:val="36"/>
  </w:num>
  <w:num w:numId="9">
    <w:abstractNumId w:val="4"/>
  </w:num>
  <w:num w:numId="10">
    <w:abstractNumId w:val="10"/>
  </w:num>
  <w:num w:numId="11">
    <w:abstractNumId w:val="14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0"/>
  </w:num>
  <w:num w:numId="16">
    <w:abstractNumId w:val="20"/>
    <w:lvlOverride w:ilvl="0">
      <w:lvl w:ilvl="0">
        <w:start w:val="3"/>
        <w:numFmt w:val="decimal"/>
        <w:lvlText w:val="5.1.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16"/>
  </w:num>
  <w:num w:numId="19">
    <w:abstractNumId w:val="16"/>
    <w:lvlOverride w:ilvl="0">
      <w:lvl w:ilvl="0">
        <w:start w:val="5"/>
        <w:numFmt w:val="decimal"/>
        <w:lvlText w:val="6.2.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3"/>
  </w:num>
  <w:num w:numId="22">
    <w:abstractNumId w:val="18"/>
  </w:num>
  <w:num w:numId="23">
    <w:abstractNumId w:val="30"/>
  </w:num>
  <w:num w:numId="24">
    <w:abstractNumId w:val="32"/>
  </w:num>
  <w:num w:numId="25">
    <w:abstractNumId w:val="9"/>
  </w:num>
  <w:num w:numId="26">
    <w:abstractNumId w:val="31"/>
  </w:num>
  <w:num w:numId="27">
    <w:abstractNumId w:val="11"/>
  </w:num>
  <w:num w:numId="28">
    <w:abstractNumId w:val="5"/>
  </w:num>
  <w:num w:numId="29">
    <w:abstractNumId w:val="24"/>
  </w:num>
  <w:num w:numId="30">
    <w:abstractNumId w:val="27"/>
  </w:num>
  <w:num w:numId="31">
    <w:abstractNumId w:val="22"/>
  </w:num>
  <w:num w:numId="32">
    <w:abstractNumId w:val="17"/>
  </w:num>
  <w:num w:numId="33">
    <w:abstractNumId w:val="1"/>
  </w:num>
  <w:num w:numId="34">
    <w:abstractNumId w:val="28"/>
  </w:num>
  <w:num w:numId="35">
    <w:abstractNumId w:val="35"/>
  </w:num>
  <w:num w:numId="36">
    <w:abstractNumId w:val="8"/>
  </w:num>
  <w:num w:numId="37">
    <w:abstractNumId w:val="7"/>
  </w:num>
  <w:num w:numId="38">
    <w:abstractNumId w:val="26"/>
  </w:num>
  <w:num w:numId="39">
    <w:abstractNumId w:val="19"/>
  </w:num>
  <w:num w:numId="40">
    <w:abstractNumId w:val="15"/>
  </w:num>
  <w:num w:numId="41">
    <w:abstractNumId w:val="2"/>
  </w:num>
  <w:num w:numId="42">
    <w:abstractNumId w:val="3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6618AE"/>
    <w:rsid w:val="000057D5"/>
    <w:rsid w:val="00045769"/>
    <w:rsid w:val="00051220"/>
    <w:rsid w:val="00101537"/>
    <w:rsid w:val="00111449"/>
    <w:rsid w:val="0012623F"/>
    <w:rsid w:val="00171D0A"/>
    <w:rsid w:val="00173440"/>
    <w:rsid w:val="001A5BEA"/>
    <w:rsid w:val="00200F3D"/>
    <w:rsid w:val="0027117F"/>
    <w:rsid w:val="00327ED4"/>
    <w:rsid w:val="00377DE3"/>
    <w:rsid w:val="0038712B"/>
    <w:rsid w:val="0039023E"/>
    <w:rsid w:val="00397D5D"/>
    <w:rsid w:val="003B26F0"/>
    <w:rsid w:val="004554AB"/>
    <w:rsid w:val="00496EE1"/>
    <w:rsid w:val="00502AE2"/>
    <w:rsid w:val="0054332E"/>
    <w:rsid w:val="005721A9"/>
    <w:rsid w:val="00574FA9"/>
    <w:rsid w:val="005A44B2"/>
    <w:rsid w:val="00643040"/>
    <w:rsid w:val="006553D5"/>
    <w:rsid w:val="006618AE"/>
    <w:rsid w:val="006A0500"/>
    <w:rsid w:val="006E070F"/>
    <w:rsid w:val="006F69A7"/>
    <w:rsid w:val="00751C8A"/>
    <w:rsid w:val="007A6143"/>
    <w:rsid w:val="007D3020"/>
    <w:rsid w:val="0096197B"/>
    <w:rsid w:val="0097759F"/>
    <w:rsid w:val="009B51F5"/>
    <w:rsid w:val="00A30864"/>
    <w:rsid w:val="00A5348C"/>
    <w:rsid w:val="00B81F0D"/>
    <w:rsid w:val="00B82768"/>
    <w:rsid w:val="00BF6F0D"/>
    <w:rsid w:val="00C556BA"/>
    <w:rsid w:val="00C71224"/>
    <w:rsid w:val="00CA1048"/>
    <w:rsid w:val="00CB41C7"/>
    <w:rsid w:val="00CE2293"/>
    <w:rsid w:val="00D15A20"/>
    <w:rsid w:val="00EE6A23"/>
    <w:rsid w:val="00F70828"/>
    <w:rsid w:val="00F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7A92"/>
  <w15:docId w15:val="{879FB0EF-5792-4F98-8E15-6708AF1E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E6A23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13" w:lineRule="exact"/>
      <w:ind w:hanging="370"/>
      <w:jc w:val="both"/>
    </w:pPr>
  </w:style>
  <w:style w:type="paragraph" w:customStyle="1" w:styleId="Style2">
    <w:name w:val="Style2"/>
    <w:basedOn w:val="a"/>
    <w:uiPriority w:val="99"/>
    <w:pPr>
      <w:spacing w:line="418" w:lineRule="exact"/>
    </w:pPr>
  </w:style>
  <w:style w:type="paragraph" w:customStyle="1" w:styleId="Style3">
    <w:name w:val="Style3"/>
    <w:basedOn w:val="a"/>
    <w:uiPriority w:val="99"/>
    <w:pPr>
      <w:spacing w:line="415" w:lineRule="exact"/>
      <w:ind w:hanging="326"/>
      <w:jc w:val="both"/>
    </w:pPr>
  </w:style>
  <w:style w:type="paragraph" w:customStyle="1" w:styleId="Style4">
    <w:name w:val="Style4"/>
    <w:basedOn w:val="a"/>
    <w:uiPriority w:val="99"/>
    <w:pPr>
      <w:spacing w:line="415" w:lineRule="exact"/>
      <w:jc w:val="both"/>
    </w:pPr>
  </w:style>
  <w:style w:type="paragraph" w:customStyle="1" w:styleId="Style5">
    <w:name w:val="Style5"/>
    <w:basedOn w:val="a"/>
    <w:uiPriority w:val="99"/>
    <w:pPr>
      <w:spacing w:line="414" w:lineRule="exact"/>
      <w:ind w:hanging="701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18" w:lineRule="exact"/>
      <w:ind w:firstLine="1901"/>
    </w:pPr>
  </w:style>
  <w:style w:type="paragraph" w:customStyle="1" w:styleId="Style8">
    <w:name w:val="Style8"/>
    <w:basedOn w:val="a"/>
    <w:uiPriority w:val="99"/>
    <w:pPr>
      <w:spacing w:line="269" w:lineRule="exact"/>
      <w:ind w:hanging="91"/>
      <w:jc w:val="both"/>
    </w:pPr>
  </w:style>
  <w:style w:type="paragraph" w:customStyle="1" w:styleId="Style9">
    <w:name w:val="Style9"/>
    <w:basedOn w:val="a"/>
    <w:uiPriority w:val="99"/>
    <w:pPr>
      <w:spacing w:line="418" w:lineRule="exact"/>
      <w:ind w:firstLine="322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0">
    <w:name w:val="Заголовок 2 Знак"/>
    <w:basedOn w:val="a0"/>
    <w:link w:val="2"/>
    <w:uiPriority w:val="9"/>
    <w:rsid w:val="00EE6A23"/>
    <w:rPr>
      <w:rFonts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EE6A2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</w:rPr>
  </w:style>
  <w:style w:type="paragraph" w:styleId="a4">
    <w:name w:val="List Paragraph"/>
    <w:basedOn w:val="a"/>
    <w:link w:val="a5"/>
    <w:uiPriority w:val="1"/>
    <w:qFormat/>
    <w:rsid w:val="00EE6A2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EE6A23"/>
    <w:rPr>
      <w:rFonts w:asciiTheme="minorHAnsi" w:eastAsiaTheme="minorHAnsi"/>
      <w:lang w:eastAsia="en-US"/>
    </w:rPr>
  </w:style>
  <w:style w:type="character" w:customStyle="1" w:styleId="fontstyle01">
    <w:name w:val="fontstyle01"/>
    <w:rsid w:val="00EE6A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39023E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</w:rPr>
  </w:style>
  <w:style w:type="paragraph" w:customStyle="1" w:styleId="1">
    <w:name w:val="Обычный1"/>
    <w:rsid w:val="003B26F0"/>
    <w:pPr>
      <w:spacing w:after="0" w:line="240" w:lineRule="auto"/>
    </w:pPr>
    <w:rPr>
      <w:rFonts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554AB"/>
    <w:pP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0512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1220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12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1220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35</cp:revision>
  <dcterms:created xsi:type="dcterms:W3CDTF">2026-01-16T10:53:00Z</dcterms:created>
  <dcterms:modified xsi:type="dcterms:W3CDTF">2026-02-04T07:46:00Z</dcterms:modified>
</cp:coreProperties>
</file>